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30" w:rsidRPr="00B661F3" w:rsidRDefault="001B4330" w:rsidP="001B4330">
      <w:pPr>
        <w:pStyle w:val="a4"/>
        <w:spacing w:line="276" w:lineRule="auto"/>
        <w:ind w:left="360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1.  </w:t>
      </w:r>
      <w:r w:rsidRPr="00B661F3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1B4330" w:rsidRPr="00325698" w:rsidRDefault="001B4330" w:rsidP="001B4330">
      <w:pPr>
        <w:pStyle w:val="c9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25698">
        <w:rPr>
          <w:rStyle w:val="c4"/>
          <w:color w:val="000000"/>
          <w:sz w:val="28"/>
          <w:szCs w:val="28"/>
        </w:rPr>
        <w:t>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 личности, отличающейся неповторимостью, оригинальностью.</w:t>
      </w:r>
    </w:p>
    <w:p w:rsidR="001B4330" w:rsidRPr="00325698" w:rsidRDefault="001B4330" w:rsidP="001B4330">
      <w:pPr>
        <w:pStyle w:val="c9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25698">
        <w:rPr>
          <w:rStyle w:val="c4"/>
          <w:color w:val="000000"/>
          <w:sz w:val="28"/>
          <w:szCs w:val="28"/>
        </w:rPr>
        <w:t>Что же понимается под творческими способностями?</w:t>
      </w:r>
    </w:p>
    <w:p w:rsidR="001B4330" w:rsidRPr="00325698" w:rsidRDefault="001B4330" w:rsidP="001B4330">
      <w:pPr>
        <w:pStyle w:val="c9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25698">
        <w:rPr>
          <w:rStyle w:val="c4"/>
          <w:color w:val="000000"/>
          <w:sz w:val="28"/>
          <w:szCs w:val="28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1B4330" w:rsidRPr="00325698" w:rsidRDefault="001B4330" w:rsidP="001B4330">
      <w:pPr>
        <w:pStyle w:val="c9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25698">
        <w:rPr>
          <w:rStyle w:val="c4"/>
          <w:color w:val="000000"/>
          <w:sz w:val="28"/>
          <w:szCs w:val="28"/>
        </w:rPr>
        <w:t>С философской точки зрения творческие способности включают в себя способность творчески воображать, наблюдать, неординарно мыслить.</w:t>
      </w:r>
    </w:p>
    <w:p w:rsidR="001B4330" w:rsidRPr="00325698" w:rsidRDefault="001B4330" w:rsidP="001B4330">
      <w:pPr>
        <w:pStyle w:val="c9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25698">
        <w:rPr>
          <w:rStyle w:val="c4"/>
          <w:color w:val="000000"/>
          <w:sz w:val="28"/>
          <w:szCs w:val="28"/>
        </w:rPr>
        <w:t>Таким образом, творчество –  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1B4330" w:rsidRPr="00325698" w:rsidRDefault="001B4330" w:rsidP="001B4330">
      <w:pPr>
        <w:pStyle w:val="c9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25698">
        <w:rPr>
          <w:rStyle w:val="c4"/>
          <w:color w:val="000000"/>
          <w:sz w:val="28"/>
          <w:szCs w:val="28"/>
        </w:rPr>
        <w:t>Деятельность детей направлена на решение и воплощение в материале разнообразных задач, связанных  с изготовлением вначале простейших,  затем более сложных изделий и их художественным оформлением.</w:t>
      </w:r>
      <w:r>
        <w:rPr>
          <w:rStyle w:val="c4"/>
          <w:color w:val="000000"/>
          <w:sz w:val="28"/>
          <w:szCs w:val="28"/>
        </w:rPr>
        <w:t xml:space="preserve"> Дети</w:t>
      </w:r>
      <w:r w:rsidRPr="00325698">
        <w:rPr>
          <w:rStyle w:val="c4"/>
          <w:color w:val="000000"/>
          <w:sz w:val="28"/>
          <w:szCs w:val="28"/>
        </w:rPr>
        <w:t xml:space="preserve"> фантазируют,  выражают свое мнение, доказывают свою точку зрения по выполнению той или иной работы, развивают художественный вкус.</w:t>
      </w:r>
    </w:p>
    <w:p w:rsidR="001B4330" w:rsidRPr="00325698" w:rsidRDefault="001B4330" w:rsidP="001B4330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</w:t>
      </w:r>
      <w:r w:rsidRPr="00325698">
        <w:rPr>
          <w:rStyle w:val="c2"/>
          <w:b/>
          <w:bCs/>
          <w:color w:val="000000"/>
          <w:sz w:val="28"/>
          <w:szCs w:val="28"/>
        </w:rPr>
        <w:t>Направленность</w:t>
      </w:r>
      <w:r w:rsidRPr="00325698">
        <w:rPr>
          <w:rStyle w:val="c4"/>
          <w:color w:val="000000"/>
          <w:sz w:val="28"/>
          <w:szCs w:val="28"/>
        </w:rPr>
        <w:t> кружка</w:t>
      </w:r>
      <w:r>
        <w:rPr>
          <w:rStyle w:val="c4"/>
          <w:b/>
          <w:color w:val="000000"/>
          <w:sz w:val="28"/>
          <w:szCs w:val="28"/>
        </w:rPr>
        <w:t>«Город</w:t>
      </w:r>
      <w:r w:rsidRPr="00C4772B">
        <w:rPr>
          <w:rStyle w:val="c4"/>
          <w:b/>
          <w:color w:val="000000"/>
          <w:sz w:val="28"/>
          <w:szCs w:val="28"/>
        </w:rPr>
        <w:t>мастеров»</w:t>
      </w:r>
      <w:r w:rsidRPr="00325698">
        <w:rPr>
          <w:rStyle w:val="c4"/>
          <w:color w:val="000000"/>
          <w:sz w:val="28"/>
          <w:szCs w:val="28"/>
        </w:rPr>
        <w:t> является</w:t>
      </w:r>
      <w:r w:rsidRPr="00325698">
        <w:rPr>
          <w:rStyle w:val="c4"/>
          <w:i/>
          <w:iCs/>
          <w:color w:val="000000"/>
          <w:sz w:val="28"/>
          <w:szCs w:val="28"/>
        </w:rPr>
        <w:t> </w:t>
      </w:r>
      <w:r w:rsidRPr="00325698">
        <w:rPr>
          <w:rStyle w:val="c4"/>
          <w:iCs/>
          <w:color w:val="000000"/>
          <w:sz w:val="28"/>
          <w:szCs w:val="28"/>
        </w:rPr>
        <w:t>художественно-эстетической</w:t>
      </w:r>
      <w:r w:rsidRPr="00325698">
        <w:rPr>
          <w:rStyle w:val="c4"/>
          <w:i/>
          <w:iCs/>
          <w:color w:val="000000"/>
          <w:sz w:val="28"/>
          <w:szCs w:val="28"/>
        </w:rPr>
        <w:t>,</w:t>
      </w:r>
      <w:r w:rsidRPr="00325698"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по </w:t>
      </w:r>
      <w:r w:rsidRPr="00325698">
        <w:rPr>
          <w:rStyle w:val="c4"/>
          <w:color w:val="000000"/>
          <w:sz w:val="28"/>
          <w:szCs w:val="28"/>
        </w:rPr>
        <w:t>функциональному предназначению </w:t>
      </w:r>
      <w:r>
        <w:rPr>
          <w:rStyle w:val="c4"/>
          <w:color w:val="000000"/>
          <w:sz w:val="28"/>
          <w:szCs w:val="28"/>
        </w:rPr>
        <w:t>-</w:t>
      </w:r>
      <w:r w:rsidRPr="00325698">
        <w:rPr>
          <w:rStyle w:val="c4"/>
          <w:iCs/>
          <w:color w:val="000000"/>
          <w:sz w:val="28"/>
          <w:szCs w:val="28"/>
        </w:rPr>
        <w:t> общекультурной</w:t>
      </w:r>
      <w:r w:rsidRPr="00325698">
        <w:rPr>
          <w:rStyle w:val="c4"/>
          <w:i/>
          <w:iCs/>
          <w:color w:val="000000"/>
          <w:sz w:val="28"/>
          <w:szCs w:val="28"/>
        </w:rPr>
        <w:t>,</w:t>
      </w:r>
      <w:r w:rsidRPr="0032569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25698">
        <w:rPr>
          <w:rStyle w:val="c4"/>
          <w:color w:val="000000"/>
          <w:sz w:val="28"/>
          <w:szCs w:val="28"/>
        </w:rPr>
        <w:t>по форме организации </w:t>
      </w:r>
      <w:r>
        <w:rPr>
          <w:rStyle w:val="c4"/>
          <w:color w:val="000000"/>
          <w:sz w:val="28"/>
          <w:szCs w:val="28"/>
        </w:rPr>
        <w:t>-</w:t>
      </w:r>
      <w:r w:rsidRPr="00325698">
        <w:rPr>
          <w:rStyle w:val="c4"/>
          <w:i/>
          <w:iCs/>
          <w:color w:val="000000"/>
          <w:sz w:val="28"/>
          <w:szCs w:val="28"/>
        </w:rPr>
        <w:t> </w:t>
      </w:r>
      <w:r w:rsidRPr="00325698">
        <w:rPr>
          <w:rStyle w:val="c4"/>
          <w:iCs/>
          <w:color w:val="000000"/>
          <w:sz w:val="28"/>
          <w:szCs w:val="28"/>
        </w:rPr>
        <w:t>кружковой</w:t>
      </w:r>
      <w:r w:rsidRPr="00325698">
        <w:rPr>
          <w:rStyle w:val="c4"/>
          <w:i/>
          <w:iCs/>
          <w:color w:val="000000"/>
          <w:sz w:val="28"/>
          <w:szCs w:val="28"/>
        </w:rPr>
        <w:t>,</w:t>
      </w:r>
      <w:r w:rsidRPr="0032569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25698">
        <w:rPr>
          <w:rStyle w:val="c4"/>
          <w:color w:val="000000"/>
          <w:sz w:val="28"/>
          <w:szCs w:val="28"/>
        </w:rPr>
        <w:t>по времени реализации </w:t>
      </w:r>
      <w:r>
        <w:rPr>
          <w:rStyle w:val="c4"/>
          <w:color w:val="000000"/>
          <w:sz w:val="28"/>
          <w:szCs w:val="28"/>
        </w:rPr>
        <w:t>-</w:t>
      </w:r>
      <w:r w:rsidRPr="00325698">
        <w:rPr>
          <w:rStyle w:val="c4"/>
          <w:i/>
          <w:iCs/>
          <w:color w:val="000000"/>
          <w:sz w:val="28"/>
          <w:szCs w:val="28"/>
        </w:rPr>
        <w:t> </w:t>
      </w:r>
      <w:r w:rsidRPr="00325698">
        <w:rPr>
          <w:rStyle w:val="c4"/>
          <w:iCs/>
          <w:color w:val="000000"/>
          <w:sz w:val="28"/>
          <w:szCs w:val="28"/>
        </w:rPr>
        <w:t>годичной</w:t>
      </w:r>
      <w:r w:rsidRPr="00325698">
        <w:rPr>
          <w:rStyle w:val="c4"/>
          <w:i/>
          <w:iCs/>
          <w:color w:val="000000"/>
          <w:sz w:val="28"/>
          <w:szCs w:val="28"/>
        </w:rPr>
        <w:t>.</w:t>
      </w:r>
    </w:p>
    <w:p w:rsidR="001B4330" w:rsidRPr="00325698" w:rsidRDefault="001B4330" w:rsidP="001B4330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5698">
        <w:rPr>
          <w:rStyle w:val="c2"/>
          <w:b/>
          <w:bCs/>
          <w:color w:val="000000"/>
          <w:sz w:val="28"/>
          <w:szCs w:val="28"/>
        </w:rPr>
        <w:t>Новизна программы</w:t>
      </w:r>
      <w:r w:rsidRPr="00325698">
        <w:rPr>
          <w:rStyle w:val="c4"/>
          <w:color w:val="000000"/>
          <w:sz w:val="28"/>
          <w:szCs w:val="28"/>
        </w:rPr>
        <w:t> состоит в том, что 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 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 – приобщение детей к продуктивной творческой деятельности.</w:t>
      </w:r>
    </w:p>
    <w:p w:rsidR="001B4330" w:rsidRDefault="001B4330" w:rsidP="001B4330">
      <w:pPr>
        <w:pStyle w:val="c9"/>
        <w:spacing w:before="0" w:beforeAutospacing="0" w:after="0" w:afterAutospacing="0"/>
        <w:ind w:firstLine="708"/>
        <w:jc w:val="both"/>
        <w:rPr>
          <w:rStyle w:val="c2"/>
          <w:b/>
          <w:bCs/>
          <w:color w:val="000000"/>
          <w:sz w:val="28"/>
          <w:szCs w:val="28"/>
        </w:rPr>
      </w:pPr>
    </w:p>
    <w:p w:rsidR="001B4330" w:rsidRDefault="001B4330" w:rsidP="001B4330">
      <w:pPr>
        <w:pStyle w:val="c9"/>
        <w:spacing w:before="0" w:beforeAutospacing="0" w:after="0" w:afterAutospacing="0"/>
        <w:ind w:firstLine="708"/>
        <w:jc w:val="both"/>
        <w:rPr>
          <w:rStyle w:val="c2"/>
          <w:b/>
          <w:bCs/>
          <w:color w:val="000000"/>
          <w:sz w:val="28"/>
          <w:szCs w:val="28"/>
        </w:rPr>
      </w:pPr>
    </w:p>
    <w:p w:rsidR="001B4330" w:rsidRDefault="001B4330" w:rsidP="001B4330">
      <w:pPr>
        <w:pStyle w:val="c9"/>
        <w:spacing w:before="0" w:beforeAutospacing="0" w:after="0" w:afterAutospacing="0"/>
        <w:ind w:firstLine="708"/>
        <w:jc w:val="both"/>
        <w:rPr>
          <w:rStyle w:val="c2"/>
          <w:b/>
          <w:bCs/>
          <w:color w:val="000000"/>
          <w:sz w:val="28"/>
          <w:szCs w:val="28"/>
        </w:rPr>
      </w:pPr>
    </w:p>
    <w:p w:rsidR="001B4330" w:rsidRPr="00325698" w:rsidRDefault="001B4330" w:rsidP="001B4330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5698">
        <w:rPr>
          <w:rStyle w:val="c2"/>
          <w:b/>
          <w:bCs/>
          <w:color w:val="000000"/>
          <w:sz w:val="28"/>
          <w:szCs w:val="28"/>
        </w:rPr>
        <w:lastRenderedPageBreak/>
        <w:t>Актуальность</w:t>
      </w:r>
      <w:r w:rsidRPr="00325698">
        <w:rPr>
          <w:rStyle w:val="c4"/>
          <w:color w:val="000000"/>
          <w:sz w:val="28"/>
          <w:szCs w:val="28"/>
        </w:rPr>
        <w:t> программы обусловлена тем, что является составной частью художественно-эстетического направления внеурочной деятельности в образовании, что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обучающихся складывается отношение к собственной художественной  деятельности.</w:t>
      </w:r>
    </w:p>
    <w:p w:rsidR="001B4330" w:rsidRDefault="001B4330" w:rsidP="001B4330">
      <w:pPr>
        <w:pStyle w:val="c9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</w:p>
    <w:p w:rsidR="001B4330" w:rsidRPr="00543314" w:rsidRDefault="001B4330" w:rsidP="001B4330">
      <w:pPr>
        <w:pStyle w:val="c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                                </w:t>
      </w:r>
      <w:r w:rsidRPr="00543314">
        <w:rPr>
          <w:rStyle w:val="c4"/>
          <w:b/>
          <w:color w:val="000000"/>
          <w:sz w:val="28"/>
          <w:szCs w:val="28"/>
        </w:rPr>
        <w:t>Программа способствует:</w:t>
      </w:r>
    </w:p>
    <w:p w:rsidR="001B4330" w:rsidRPr="00325698" w:rsidRDefault="001B4330" w:rsidP="001B4330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8">
        <w:rPr>
          <w:rStyle w:val="c4"/>
          <w:color w:val="000000"/>
          <w:sz w:val="28"/>
          <w:szCs w:val="28"/>
        </w:rPr>
        <w:t> -развитию разносторонней личности ребенка, воспитание воли и характера;</w:t>
      </w:r>
    </w:p>
    <w:p w:rsidR="001B4330" w:rsidRPr="00325698" w:rsidRDefault="001B4330" w:rsidP="001B4330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8">
        <w:rPr>
          <w:rStyle w:val="c4"/>
          <w:color w:val="000000"/>
          <w:sz w:val="28"/>
          <w:szCs w:val="28"/>
        </w:rPr>
        <w:t> -помощи в его самоопределении, самовоспитании и самоутверждению в жизни;</w:t>
      </w:r>
    </w:p>
    <w:p w:rsidR="001B4330" w:rsidRPr="00325698" w:rsidRDefault="001B4330" w:rsidP="001B4330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8">
        <w:rPr>
          <w:rStyle w:val="c4"/>
          <w:color w:val="000000"/>
          <w:sz w:val="28"/>
          <w:szCs w:val="28"/>
        </w:rPr>
        <w:t>-формированию  понятия о роли и месте декоративно – прикладного искусства в    жизни;</w:t>
      </w:r>
    </w:p>
    <w:p w:rsidR="001B4330" w:rsidRPr="00325698" w:rsidRDefault="001B4330" w:rsidP="001B4330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8">
        <w:rPr>
          <w:rStyle w:val="c4"/>
          <w:color w:val="000000"/>
          <w:sz w:val="28"/>
          <w:szCs w:val="28"/>
        </w:rPr>
        <w:t> -освоению современных видов декоративно – прикладного искусства;</w:t>
      </w:r>
    </w:p>
    <w:p w:rsidR="001B4330" w:rsidRPr="00325698" w:rsidRDefault="001B4330" w:rsidP="001B4330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8">
        <w:rPr>
          <w:rStyle w:val="c4"/>
          <w:color w:val="000000"/>
          <w:sz w:val="28"/>
          <w:szCs w:val="28"/>
        </w:rPr>
        <w:t> -обучению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1B4330" w:rsidRPr="00325698" w:rsidRDefault="001B4330" w:rsidP="001B4330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5698">
        <w:rPr>
          <w:rStyle w:val="c4"/>
          <w:color w:val="000000"/>
          <w:sz w:val="28"/>
          <w:szCs w:val="28"/>
        </w:rPr>
        <w:t> -созданию творческой атмосферы в группе воспитанников на основе взаимопонимания коллективной работы;</w:t>
      </w:r>
    </w:p>
    <w:p w:rsidR="001B4330" w:rsidRDefault="001B4330" w:rsidP="001B4330">
      <w:pPr>
        <w:pStyle w:val="c9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325698">
        <w:rPr>
          <w:rStyle w:val="c4"/>
          <w:color w:val="000000"/>
          <w:sz w:val="28"/>
          <w:szCs w:val="28"/>
        </w:rPr>
        <w:t> -знакомству</w:t>
      </w:r>
      <w:r>
        <w:rPr>
          <w:rStyle w:val="c4"/>
          <w:color w:val="000000"/>
          <w:sz w:val="28"/>
          <w:szCs w:val="28"/>
        </w:rPr>
        <w:t xml:space="preserve"> с различными видами материала и его свойствами</w:t>
      </w:r>
      <w:r w:rsidRPr="00325698">
        <w:rPr>
          <w:rStyle w:val="c4"/>
          <w:color w:val="000000"/>
          <w:sz w:val="28"/>
          <w:szCs w:val="28"/>
        </w:rPr>
        <w:t>.</w:t>
      </w:r>
    </w:p>
    <w:p w:rsidR="001B4330" w:rsidRDefault="001B4330" w:rsidP="001B4330">
      <w:pPr>
        <w:pStyle w:val="c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5698">
        <w:rPr>
          <w:sz w:val="28"/>
          <w:szCs w:val="28"/>
        </w:rPr>
        <w:t xml:space="preserve">Занятия в кружке позволяют существенно влиять на трудовое  и эстетическое воспитание, рационально использовать свободное время </w:t>
      </w:r>
      <w:r>
        <w:rPr>
          <w:sz w:val="28"/>
          <w:szCs w:val="28"/>
        </w:rPr>
        <w:t>об</w:t>
      </w:r>
      <w:r w:rsidRPr="0032569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25698">
        <w:rPr>
          <w:sz w:val="28"/>
          <w:szCs w:val="28"/>
        </w:rPr>
        <w:t>щихся.  Работа с бумагой, природным и бросовым материалом, тканью – это  самые распространенные виды декоративно – прикладного  искусства среди школьников. Несложность оборудования, наличи</w:t>
      </w:r>
      <w:r>
        <w:rPr>
          <w:sz w:val="28"/>
          <w:szCs w:val="28"/>
        </w:rPr>
        <w:t>е инструментов и приспособлений и</w:t>
      </w:r>
      <w:r w:rsidRPr="00325698">
        <w:rPr>
          <w:sz w:val="28"/>
          <w:szCs w:val="28"/>
        </w:rPr>
        <w:t xml:space="preserve"> материалов, доступность работы позволяют заниматься декоративно - прикладным творчеством </w:t>
      </w:r>
      <w:r>
        <w:rPr>
          <w:sz w:val="28"/>
          <w:szCs w:val="28"/>
        </w:rPr>
        <w:t>об</w:t>
      </w:r>
      <w:r w:rsidRPr="00325698">
        <w:rPr>
          <w:sz w:val="28"/>
          <w:szCs w:val="28"/>
        </w:rPr>
        <w:t>уча</w:t>
      </w:r>
      <w:r>
        <w:rPr>
          <w:sz w:val="28"/>
          <w:szCs w:val="28"/>
        </w:rPr>
        <w:t>ющимся любого возраста</w:t>
      </w:r>
      <w:r w:rsidRPr="00325698">
        <w:rPr>
          <w:sz w:val="28"/>
          <w:szCs w:val="28"/>
        </w:rPr>
        <w:t xml:space="preserve">. </w:t>
      </w:r>
    </w:p>
    <w:p w:rsidR="001B4330" w:rsidRDefault="001B4330" w:rsidP="001B4330">
      <w:pPr>
        <w:pStyle w:val="c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5698">
        <w:rPr>
          <w:sz w:val="28"/>
          <w:szCs w:val="28"/>
        </w:rPr>
        <w:t xml:space="preserve">Теоретическая часть включает краткие пояснения по темам занятий и приемам работы, а практическая  состоит из нескольких заданий. На начальном этапе работы осваивают приемы обработки материала. Тематические блоки программы расположены в определённой системе: от более простого к сложному. Каждый блок программы имеет свою логическую структуру, что позволяет учитывать различную степень подготовки </w:t>
      </w:r>
      <w:r>
        <w:rPr>
          <w:sz w:val="28"/>
          <w:szCs w:val="28"/>
        </w:rPr>
        <w:t>об</w:t>
      </w:r>
      <w:r w:rsidRPr="0032569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25698">
        <w:rPr>
          <w:sz w:val="28"/>
          <w:szCs w:val="28"/>
        </w:rPr>
        <w:t>щихся, индивидуальные способности, н</w:t>
      </w:r>
      <w:r>
        <w:rPr>
          <w:sz w:val="28"/>
          <w:szCs w:val="28"/>
        </w:rPr>
        <w:t>аправленность интересов</w:t>
      </w:r>
      <w:r w:rsidRPr="00325698">
        <w:rPr>
          <w:sz w:val="28"/>
          <w:szCs w:val="28"/>
        </w:rPr>
        <w:t xml:space="preserve">.. Программа раскрывает перед ребёнком многогранные возможности декоративно-прикладного творчества; приобщает к большому и разнообразному миру искусства; удовлетворяет  потребности детей в общении со своими сверстниками, а также в желании реализовать свои лидерские и организаторские качества. Предлагаемая программа имеет </w:t>
      </w:r>
      <w:r w:rsidRPr="00325698">
        <w:rPr>
          <w:iCs/>
          <w:sz w:val="28"/>
          <w:szCs w:val="28"/>
        </w:rPr>
        <w:t>художественно-эстетическую направленность</w:t>
      </w:r>
      <w:r w:rsidRPr="00325698">
        <w:rPr>
          <w:sz w:val="28"/>
          <w:szCs w:val="28"/>
        </w:rPr>
        <w:t xml:space="preserve">, которая является </w:t>
      </w:r>
      <w:r w:rsidRPr="00325698">
        <w:rPr>
          <w:sz w:val="28"/>
          <w:szCs w:val="28"/>
        </w:rPr>
        <w:lastRenderedPageBreak/>
        <w:t>важным направлением в развитии и воспитании. Программа предполагает развитие у детей художественного вкуса и творческих способностей</w:t>
      </w:r>
    </w:p>
    <w:p w:rsidR="001B4330" w:rsidRPr="00565B70" w:rsidRDefault="001B4330" w:rsidP="001B4330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5698">
        <w:rPr>
          <w:sz w:val="28"/>
          <w:szCs w:val="28"/>
        </w:rPr>
        <w:t xml:space="preserve">Программа кружка </w:t>
      </w:r>
      <w:r w:rsidRPr="00325698">
        <w:rPr>
          <w:b/>
          <w:sz w:val="28"/>
          <w:szCs w:val="28"/>
        </w:rPr>
        <w:t>«Город мастеров»</w:t>
      </w:r>
      <w:r w:rsidRPr="00325698">
        <w:rPr>
          <w:sz w:val="28"/>
          <w:szCs w:val="28"/>
        </w:rPr>
        <w:t xml:space="preserve"> рассчитана на детей </w:t>
      </w:r>
      <w:r>
        <w:rPr>
          <w:sz w:val="28"/>
          <w:szCs w:val="28"/>
        </w:rPr>
        <w:t xml:space="preserve"> </w:t>
      </w:r>
      <w:r w:rsidRPr="00325698">
        <w:rPr>
          <w:sz w:val="28"/>
          <w:szCs w:val="28"/>
        </w:rPr>
        <w:t xml:space="preserve"> 12–16 лет</w:t>
      </w:r>
      <w:r>
        <w:rPr>
          <w:sz w:val="28"/>
          <w:szCs w:val="28"/>
        </w:rPr>
        <w:t xml:space="preserve"> с нарушениями интеллекта, предназначена для </w:t>
      </w:r>
      <w:r w:rsidRPr="009D0A82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класс</w:t>
      </w:r>
      <w:r w:rsidRPr="00325698">
        <w:rPr>
          <w:sz w:val="28"/>
          <w:szCs w:val="28"/>
        </w:rPr>
        <w:t xml:space="preserve">. Практические занятия составляют большую часть данной программы. 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правильно пользоваться инструментами и хранить их, поэтому особое внимание в работе </w:t>
      </w:r>
      <w:r w:rsidRPr="00325698">
        <w:rPr>
          <w:bCs/>
          <w:color w:val="000000"/>
          <w:sz w:val="28"/>
          <w:szCs w:val="28"/>
        </w:rPr>
        <w:t>кружка</w:t>
      </w:r>
      <w:r w:rsidRPr="00325698">
        <w:rPr>
          <w:sz w:val="28"/>
          <w:szCs w:val="28"/>
        </w:rPr>
        <w:t xml:space="preserve"> уделено вопросам безопасности труда и санитарной гигиены.</w:t>
      </w: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Default="001B4330" w:rsidP="001B433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4330" w:rsidRPr="00325698" w:rsidRDefault="001B4330" w:rsidP="001B4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6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Целью данного курса</w:t>
      </w:r>
      <w:r w:rsidRPr="00325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Цель обучения и значение внеурочной деятельности   выходит далеко за рамки усвоения обучающимися конкретных технологических операций. В ней все элементы учебной деятельности – целеполагание, планирование, ориентировка в задании, преобразование, прогнозирование, умение предлагать  способы решения, оценка изделия и т.д. – предстают в наглядном виде и тем самым становятся более понятными для обучающихся.</w:t>
      </w:r>
    </w:p>
    <w:p w:rsidR="001B4330" w:rsidRPr="00325698" w:rsidRDefault="001B4330" w:rsidP="001B4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</w:t>
      </w:r>
      <w:r w:rsidRPr="00325698">
        <w:rPr>
          <w:rFonts w:ascii="Times New Roman" w:hAnsi="Times New Roman" w:cs="Times New Roman"/>
          <w:b/>
          <w:iCs/>
          <w:sz w:val="28"/>
          <w:szCs w:val="28"/>
        </w:rPr>
        <w:t>Цель программы</w:t>
      </w:r>
      <w:r w:rsidRPr="00325698">
        <w:rPr>
          <w:rFonts w:ascii="Times New Roman" w:hAnsi="Times New Roman" w:cs="Times New Roman"/>
          <w:sz w:val="28"/>
          <w:szCs w:val="28"/>
        </w:rPr>
        <w:t>:</w:t>
      </w:r>
    </w:p>
    <w:p w:rsidR="001B4330" w:rsidRPr="00325698" w:rsidRDefault="001B4330" w:rsidP="001B433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98">
        <w:rPr>
          <w:rFonts w:ascii="Times New Roman" w:hAnsi="Times New Roman" w:cs="Times New Roman"/>
          <w:sz w:val="28"/>
          <w:szCs w:val="28"/>
        </w:rPr>
        <w:t xml:space="preserve"> всестороннее эстетическое и интеллектуальное развитие детей;</w:t>
      </w:r>
    </w:p>
    <w:p w:rsidR="001B4330" w:rsidRPr="00325698" w:rsidRDefault="001B4330" w:rsidP="001B433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98">
        <w:rPr>
          <w:rFonts w:ascii="Times New Roman" w:hAnsi="Times New Roman" w:cs="Times New Roman"/>
          <w:sz w:val="28"/>
          <w:szCs w:val="28"/>
        </w:rPr>
        <w:t>создание условий для самореализации ученика в творчестве;</w:t>
      </w:r>
    </w:p>
    <w:p w:rsidR="001B4330" w:rsidRPr="00325698" w:rsidRDefault="001B4330" w:rsidP="001B433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98">
        <w:rPr>
          <w:rFonts w:ascii="Times New Roman" w:hAnsi="Times New Roman" w:cs="Times New Roman"/>
          <w:sz w:val="28"/>
          <w:szCs w:val="28"/>
        </w:rPr>
        <w:t>формирование практических трудовых навыков;</w:t>
      </w:r>
    </w:p>
    <w:p w:rsidR="001B4330" w:rsidRPr="00325698" w:rsidRDefault="001B4330" w:rsidP="001B433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98">
        <w:rPr>
          <w:rFonts w:ascii="Times New Roman" w:hAnsi="Times New Roman" w:cs="Times New Roman"/>
          <w:sz w:val="28"/>
          <w:szCs w:val="28"/>
        </w:rPr>
        <w:t>развитие индивидуальных творческих способностей.</w:t>
      </w: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Pr="00325698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 w:rsidRPr="00325698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1B4330" w:rsidRPr="00325698" w:rsidRDefault="001B4330" w:rsidP="001B433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698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1B4330" w:rsidRPr="00325698" w:rsidRDefault="001B4330" w:rsidP="001B433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98">
        <w:rPr>
          <w:rFonts w:ascii="Times New Roman" w:hAnsi="Times New Roman" w:cs="Times New Roman"/>
          <w:sz w:val="28"/>
          <w:szCs w:val="28"/>
        </w:rPr>
        <w:t>расширение знаний и умений, полученных на уроках трудового обучения, изобразительного искусства;</w:t>
      </w:r>
    </w:p>
    <w:p w:rsidR="001B4330" w:rsidRPr="00325698" w:rsidRDefault="001B4330" w:rsidP="001B433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98">
        <w:rPr>
          <w:rFonts w:ascii="Times New Roman" w:hAnsi="Times New Roman" w:cs="Times New Roman"/>
          <w:sz w:val="28"/>
          <w:szCs w:val="28"/>
        </w:rPr>
        <w:t xml:space="preserve">обучение приемам работы с инструментами; </w:t>
      </w:r>
    </w:p>
    <w:p w:rsidR="001B4330" w:rsidRPr="00325698" w:rsidRDefault="001B4330" w:rsidP="001B433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98">
        <w:rPr>
          <w:rFonts w:ascii="Times New Roman" w:hAnsi="Times New Roman" w:cs="Times New Roman"/>
          <w:sz w:val="28"/>
          <w:szCs w:val="28"/>
        </w:rPr>
        <w:t>обучение умению планирования своей работы;</w:t>
      </w:r>
    </w:p>
    <w:p w:rsidR="001B4330" w:rsidRPr="00325698" w:rsidRDefault="001B4330" w:rsidP="001B433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98">
        <w:rPr>
          <w:rFonts w:ascii="Times New Roman" w:hAnsi="Times New Roman" w:cs="Times New Roman"/>
          <w:sz w:val="28"/>
          <w:szCs w:val="28"/>
        </w:rPr>
        <w:t xml:space="preserve">обучение приемам и технологии изготовления композиций; изучение свойств различных материалов; </w:t>
      </w:r>
    </w:p>
    <w:p w:rsidR="001B4330" w:rsidRPr="00325698" w:rsidRDefault="001B4330" w:rsidP="001B433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98">
        <w:rPr>
          <w:rFonts w:ascii="Times New Roman" w:hAnsi="Times New Roman" w:cs="Times New Roman"/>
          <w:sz w:val="28"/>
          <w:szCs w:val="28"/>
        </w:rPr>
        <w:t xml:space="preserve">обучение приемам работы с различными материалами; </w:t>
      </w:r>
    </w:p>
    <w:p w:rsidR="001B4330" w:rsidRPr="00325698" w:rsidRDefault="001B4330" w:rsidP="001B433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98">
        <w:rPr>
          <w:rFonts w:ascii="Times New Roman" w:hAnsi="Times New Roman" w:cs="Times New Roman"/>
          <w:sz w:val="28"/>
          <w:szCs w:val="28"/>
        </w:rPr>
        <w:t>обучение приемам самостоятельной разработки поделок.</w:t>
      </w:r>
    </w:p>
    <w:p w:rsidR="001B4330" w:rsidRDefault="001B4330" w:rsidP="001B433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330" w:rsidRPr="00325698" w:rsidRDefault="001B4330" w:rsidP="001B433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69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1B4330" w:rsidRPr="00325698" w:rsidRDefault="001B4330" w:rsidP="001B433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98">
        <w:rPr>
          <w:rFonts w:ascii="Times New Roman" w:hAnsi="Times New Roman" w:cs="Times New Roman"/>
          <w:sz w:val="28"/>
          <w:szCs w:val="28"/>
        </w:rPr>
        <w:t xml:space="preserve">развитие у детей художественного вкуса и творческого потенциала; </w:t>
      </w:r>
    </w:p>
    <w:p w:rsidR="001B4330" w:rsidRPr="00325698" w:rsidRDefault="001B4330" w:rsidP="001B433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98">
        <w:rPr>
          <w:rFonts w:ascii="Times New Roman" w:hAnsi="Times New Roman" w:cs="Times New Roman"/>
          <w:sz w:val="28"/>
          <w:szCs w:val="28"/>
        </w:rPr>
        <w:t xml:space="preserve">развитие образного мышления и воображения, глазомера;  </w:t>
      </w:r>
    </w:p>
    <w:p w:rsidR="001B4330" w:rsidRPr="00325698" w:rsidRDefault="001B4330" w:rsidP="001B433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698">
        <w:rPr>
          <w:rFonts w:ascii="Times New Roman" w:hAnsi="Times New Roman" w:cs="Times New Roman"/>
          <w:sz w:val="28"/>
          <w:szCs w:val="28"/>
        </w:rPr>
        <w:t>развитие памяти, внимания, мышления , сенсорики ,мелкой моторики рук;</w:t>
      </w:r>
    </w:p>
    <w:p w:rsidR="001B4330" w:rsidRPr="00325698" w:rsidRDefault="001B4330" w:rsidP="001B433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698">
        <w:rPr>
          <w:rFonts w:ascii="Times New Roman" w:hAnsi="Times New Roman" w:cs="Times New Roman"/>
          <w:sz w:val="28"/>
          <w:szCs w:val="28"/>
        </w:rPr>
        <w:t xml:space="preserve">развитие у детей эстетического восприятия окружающего мира; </w:t>
      </w:r>
    </w:p>
    <w:p w:rsidR="001B4330" w:rsidRPr="00325698" w:rsidRDefault="001B4330" w:rsidP="001B433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698">
        <w:rPr>
          <w:rFonts w:ascii="Times New Roman" w:hAnsi="Times New Roman" w:cs="Times New Roman"/>
          <w:color w:val="000000"/>
          <w:sz w:val="28"/>
          <w:szCs w:val="28"/>
        </w:rPr>
        <w:t>обучение приемам коллективной работы, самоконтроля и взаимоконтроля.</w:t>
      </w:r>
    </w:p>
    <w:p w:rsidR="001B4330" w:rsidRDefault="001B4330" w:rsidP="001B433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330" w:rsidRPr="00325698" w:rsidRDefault="001B4330" w:rsidP="001B433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698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B4330" w:rsidRPr="00325698" w:rsidRDefault="001B4330" w:rsidP="001B433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698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результатам труда; </w:t>
      </w:r>
    </w:p>
    <w:p w:rsidR="001B4330" w:rsidRPr="00325698" w:rsidRDefault="001B4330" w:rsidP="001B4330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698">
        <w:rPr>
          <w:rFonts w:ascii="Times New Roman" w:hAnsi="Times New Roman" w:cs="Times New Roman"/>
          <w:color w:val="000000"/>
          <w:sz w:val="28"/>
          <w:szCs w:val="28"/>
        </w:rPr>
        <w:t>воспитание трудолюбия, аккуратности, бережливости, усидчивости, целеустремлённости, терпения;</w:t>
      </w:r>
    </w:p>
    <w:p w:rsidR="001B4330" w:rsidRPr="00325698" w:rsidRDefault="001B4330" w:rsidP="001B4330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698">
        <w:rPr>
          <w:rFonts w:ascii="Times New Roman" w:hAnsi="Times New Roman" w:cs="Times New Roman"/>
          <w:color w:val="000000"/>
          <w:sz w:val="28"/>
          <w:szCs w:val="28"/>
        </w:rPr>
        <w:t>воспитание культуры общения, доброго отношения к товарищам, умения работать в коллективе;</w:t>
      </w:r>
    </w:p>
    <w:p w:rsidR="001B4330" w:rsidRPr="00325698" w:rsidRDefault="001B4330" w:rsidP="001B4330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698">
        <w:rPr>
          <w:rFonts w:ascii="Times New Roman" w:hAnsi="Times New Roman" w:cs="Times New Roman"/>
          <w:color w:val="000000"/>
          <w:sz w:val="28"/>
          <w:szCs w:val="28"/>
        </w:rPr>
        <w:t>развитие активности и самостоятельности;</w:t>
      </w: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Pr="001B4330" w:rsidRDefault="001B4330" w:rsidP="001B4330"/>
    <w:p w:rsidR="001B4330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30" w:rsidRPr="001F11BD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25698">
        <w:rPr>
          <w:rFonts w:ascii="Times New Roman" w:hAnsi="Times New Roman"/>
          <w:b/>
          <w:sz w:val="28"/>
          <w:szCs w:val="28"/>
        </w:rPr>
        <w:t>Цели и задачи достигаются через средства и методы обучения: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B4330" w:rsidRPr="006E0985" w:rsidRDefault="001B4330" w:rsidP="001B4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E0985">
        <w:rPr>
          <w:rFonts w:ascii="Times New Roman" w:hAnsi="Times New Roman" w:cs="Times New Roman"/>
          <w:color w:val="000000"/>
          <w:sz w:val="28"/>
          <w:szCs w:val="28"/>
        </w:rPr>
        <w:t>На занятиях используют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6E0985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методы обучения (словесные,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глядные, практические), </w:t>
      </w:r>
      <w:r w:rsidRPr="006E0985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сочетание</w:t>
      </w:r>
      <w:r w:rsidRPr="006E0985">
        <w:rPr>
          <w:rFonts w:ascii="Times New Roman" w:hAnsi="Times New Roman" w:cs="Times New Roman"/>
          <w:color w:val="000000"/>
          <w:sz w:val="28"/>
          <w:szCs w:val="28"/>
        </w:rPr>
        <w:t>. Словесные методы – это рассказ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беседа. Рассказом </w:t>
      </w:r>
      <w:r w:rsidRPr="006E0985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6E0985">
        <w:rPr>
          <w:rFonts w:ascii="Times New Roman" w:hAnsi="Times New Roman" w:cs="Times New Roman"/>
          <w:color w:val="000000"/>
          <w:sz w:val="28"/>
          <w:szCs w:val="28"/>
        </w:rPr>
        <w:t xml:space="preserve"> новую тему, нап</w:t>
      </w:r>
      <w:r>
        <w:rPr>
          <w:rFonts w:ascii="Times New Roman" w:hAnsi="Times New Roman" w:cs="Times New Roman"/>
          <w:color w:val="000000"/>
          <w:sz w:val="28"/>
          <w:szCs w:val="28"/>
        </w:rPr>
        <w:t>ример, об истории декупажа</w:t>
      </w:r>
      <w:r w:rsidRPr="006E0985">
        <w:rPr>
          <w:rFonts w:ascii="Times New Roman" w:hAnsi="Times New Roman" w:cs="Times New Roman"/>
          <w:color w:val="000000"/>
          <w:sz w:val="28"/>
          <w:szCs w:val="28"/>
        </w:rPr>
        <w:t>. Надо рассказать и о назначении выполняемых изделий. Рассказом сопровождается демонстр</w:t>
      </w:r>
      <w:r>
        <w:rPr>
          <w:rFonts w:ascii="Times New Roman" w:hAnsi="Times New Roman" w:cs="Times New Roman"/>
          <w:color w:val="000000"/>
          <w:sz w:val="28"/>
          <w:szCs w:val="28"/>
        </w:rPr>
        <w:t>ация образцов, изделий</w:t>
      </w:r>
      <w:r w:rsidRPr="006E09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330" w:rsidRPr="006E0985" w:rsidRDefault="001B4330" w:rsidP="001B4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985">
        <w:rPr>
          <w:rFonts w:ascii="Times New Roman" w:hAnsi="Times New Roman" w:cs="Times New Roman"/>
          <w:color w:val="000000"/>
          <w:sz w:val="28"/>
          <w:szCs w:val="28"/>
        </w:rPr>
        <w:t xml:space="preserve">    В беседе принимают участие все кружковцы. Короткие беседы должны проводиться на каждом занятии. Спрашивая кружковцев, предлагая им определить, сравнить, проанализировать,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выясняется </w:t>
      </w:r>
      <w:r w:rsidRPr="006E0985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знаний детей, их подготовленность к работе, степень усвоения материала.</w:t>
      </w:r>
    </w:p>
    <w:p w:rsidR="001B4330" w:rsidRPr="006E0985" w:rsidRDefault="001B4330" w:rsidP="001B4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985">
        <w:rPr>
          <w:rFonts w:ascii="Times New Roman" w:hAnsi="Times New Roman" w:cs="Times New Roman"/>
          <w:color w:val="000000"/>
          <w:sz w:val="28"/>
          <w:szCs w:val="28"/>
        </w:rPr>
        <w:t xml:space="preserve">    В процессе занятия используется вводная беседа, в процессе которой кратко повторяется пройденное, определяется цель занятия.</w:t>
      </w:r>
    </w:p>
    <w:p w:rsidR="001B4330" w:rsidRDefault="001B4330" w:rsidP="001B4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985">
        <w:rPr>
          <w:rFonts w:ascii="Times New Roman" w:hAnsi="Times New Roman" w:cs="Times New Roman"/>
          <w:color w:val="000000"/>
          <w:sz w:val="28"/>
          <w:szCs w:val="28"/>
        </w:rPr>
        <w:t xml:space="preserve">    К наглядным методам обучения относится демонстрация различных схем, образцов.</w:t>
      </w:r>
    </w:p>
    <w:p w:rsidR="001B4330" w:rsidRPr="006E0985" w:rsidRDefault="001B4330" w:rsidP="001B4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E0985">
        <w:rPr>
          <w:rFonts w:ascii="Times New Roman" w:hAnsi="Times New Roman" w:cs="Times New Roman"/>
          <w:color w:val="000000"/>
          <w:sz w:val="28"/>
          <w:szCs w:val="28"/>
        </w:rPr>
        <w:t>Основное место на занятиях отводится практической работе. Это графические работы, различные упражнения, все виды практических работ, сам процесс практического выполнения изделия.</w:t>
      </w:r>
    </w:p>
    <w:p w:rsidR="001B4330" w:rsidRPr="006E0985" w:rsidRDefault="001B4330" w:rsidP="001B4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985">
        <w:rPr>
          <w:rFonts w:ascii="Times New Roman" w:hAnsi="Times New Roman" w:cs="Times New Roman"/>
          <w:color w:val="000000"/>
          <w:sz w:val="28"/>
          <w:szCs w:val="28"/>
        </w:rPr>
        <w:t xml:space="preserve">     Большое место на занятиях отводится инструктажу, который включает в себя как словесные, так и практические методы обучения. Инструктаж применяется при обучении детей практическим действиям.</w:t>
      </w:r>
    </w:p>
    <w:p w:rsidR="001B4330" w:rsidRDefault="001B4330" w:rsidP="001B4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98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Использую</w:t>
      </w:r>
      <w:r w:rsidRPr="006E0985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6E0985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формы организации учебной работы: индивидуальное, коллективно-индивидуальное обучение, работу в группах.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сбора, необходимого  для  изготовления  поделок, природного и бросового  материала, проводятся экскурсии.</w:t>
      </w:r>
    </w:p>
    <w:p w:rsidR="001B4330" w:rsidRDefault="001B4330" w:rsidP="001B4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30" w:rsidRDefault="001B4330" w:rsidP="001B4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30" w:rsidRDefault="001B4330" w:rsidP="001B4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30" w:rsidRDefault="001B4330" w:rsidP="001B4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30" w:rsidRDefault="001B4330" w:rsidP="001B4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30" w:rsidRPr="006E0985" w:rsidRDefault="001B4330" w:rsidP="001B4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30" w:rsidRPr="00325698" w:rsidRDefault="001B4330" w:rsidP="001B43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30" w:rsidRDefault="001B4330" w:rsidP="001B43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Требования к знаниям, умениям и навыкам</w:t>
      </w:r>
    </w:p>
    <w:p w:rsidR="001B4330" w:rsidRPr="004A6D86" w:rsidRDefault="001B4330" w:rsidP="001B433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 работе в кружке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433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«Город мастеров»</w:t>
      </w:r>
    </w:p>
    <w:p w:rsidR="001B4330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Знать: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правила ТБ;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название и назначение ручных инструментов (ножницы, игла), контрольно-измерительных инструментов (линейка, угольник, циркуль), приспособлений (шаблон, булавки) и правила безопасной работы с ними;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правила личной гигиены при работе с колющими и режущими инструментами;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правила общения;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 </w:t>
      </w: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названия и свойства материалов, которые учащиеся используют в своей работе;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 такое деталь (составная часть изделия);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 такое конструкция и что конструкции изделий бывают однодетальными и многодетальными;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основные требования дизайна к конструкциям, изделиям (польза, удобство, красота);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виды материалов;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последовательность изготовления несложных изделий: разметка, резание, сборка, отделка;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способы разметки: сгибание и по шаблону;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способы соединения с помощью клея ПВА, проволоки, ниток и тонких верёвочек.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Уметь: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наблюдать, сравнивать, делать простейшие обобщения;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различать материалы по их назначению;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различать однодетальные и многодетальные конструкции несложных изделий;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качественно выполнять изученные операции и приёмы по изготовлению несложных изделий: экономную разметку сгибанием, по шаблону, резание ножницами, сборку изделий с помощью клея, эстетично и аккуратно отделывать изделия рисунками, аппликациями, прямой строчкой и её вариантами;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безопасно использовать и хранить режущие и колющие инструменты (ножницы, иглы);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выполнять правила культурного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поведения</w:t>
      </w: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выполнять посильные действия при решении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культура общения – речь, этикет и т.д.).</w:t>
      </w:r>
    </w:p>
    <w:p w:rsidR="001B4330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Общетрудовые умения: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Самостоятельно: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анализировать предложенное учебное задание;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экономно, рационально и творчески строить свою практическую работу на всех её этапах;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обосновывать выбор конструкции и технологии выполнения учебного задания в единстве требований полезности, прочности, эстетичности;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выполнять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доступные практические задания</w:t>
      </w: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 помощью воспитателя</w:t>
      </w:r>
      <w:r w:rsidRPr="0054331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выбирать темы для практических работ;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формулировать проблему, проводить коллективное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обсуждение предложенных воспитателем</w:t>
      </w: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озникающих в ходе работы </w:t>
      </w: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проблем;</w:t>
      </w:r>
    </w:p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выдвигать возможные способы их решения;</w:t>
      </w:r>
    </w:p>
    <w:p w:rsidR="001B4330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3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доказывать своё мнение.</w:t>
      </w:r>
    </w:p>
    <w:p w:rsidR="001B4330" w:rsidRDefault="001B4330" w:rsidP="001B4330">
      <w:pPr>
        <w:pStyle w:val="c30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1B4330" w:rsidRPr="00744453" w:rsidRDefault="001B4330" w:rsidP="001B4330">
      <w:pPr>
        <w:pStyle w:val="a4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</w:t>
      </w:r>
      <w:r w:rsidRPr="00744453">
        <w:rPr>
          <w:rFonts w:ascii="Times New Roman" w:hAnsi="Times New Roman"/>
          <w:b/>
          <w:color w:val="000000" w:themeColor="text1"/>
          <w:sz w:val="28"/>
          <w:szCs w:val="28"/>
        </w:rPr>
        <w:t>Ожидаемые результаты:</w:t>
      </w:r>
    </w:p>
    <w:p w:rsidR="001B4330" w:rsidRPr="00744453" w:rsidRDefault="001B4330" w:rsidP="001B4330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4453">
        <w:rPr>
          <w:rFonts w:ascii="Times New Roman" w:hAnsi="Times New Roman" w:cs="Times New Roman"/>
          <w:color w:val="000000" w:themeColor="text1"/>
          <w:sz w:val="28"/>
          <w:szCs w:val="28"/>
        </w:rPr>
        <w:t>Высокая степень интереса обучающихся к содержанию занятий кружка.</w:t>
      </w:r>
      <w:r w:rsidRPr="00744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44453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навыка изготовления поделок из разных видов материала. Активное участие в выставках декоративно-прикладного творчества, как на школьном, так и на более высоком уровне. Использование поделок в качестве декоративного оформление класса, квартиры, зала для проведения праздничных утренников и др. практическое применение  своих умений и навыков в других сферах жизни.</w:t>
      </w: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Pr="00B661F3" w:rsidRDefault="001B4330" w:rsidP="001B4330">
      <w:pPr>
        <w:pStyle w:val="a6"/>
        <w:tabs>
          <w:tab w:val="left" w:pos="2280"/>
        </w:tabs>
        <w:ind w:left="96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2. </w:t>
      </w:r>
      <w:r w:rsidRPr="00B661F3">
        <w:rPr>
          <w:rFonts w:ascii="Times New Roman" w:hAnsi="Times New Roman" w:cs="Times New Roman"/>
          <w:b/>
          <w:sz w:val="32"/>
          <w:szCs w:val="32"/>
        </w:rPr>
        <w:t>Список  детей.</w:t>
      </w:r>
    </w:p>
    <w:tbl>
      <w:tblPr>
        <w:tblStyle w:val="a7"/>
        <w:tblW w:w="0" w:type="auto"/>
        <w:tblInd w:w="96" w:type="dxa"/>
        <w:tblLook w:val="04A0"/>
      </w:tblPr>
      <w:tblGrid>
        <w:gridCol w:w="712"/>
        <w:gridCol w:w="5205"/>
        <w:gridCol w:w="3274"/>
      </w:tblGrid>
      <w:tr w:rsidR="001B4330" w:rsidTr="00E646DD">
        <w:tc>
          <w:tcPr>
            <w:tcW w:w="712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05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 Сергей Сергеевич</w:t>
            </w: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B4330" w:rsidRDefault="001B4330" w:rsidP="00E646D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11.10.2000г.</w:t>
            </w:r>
          </w:p>
        </w:tc>
      </w:tr>
      <w:tr w:rsidR="001B4330" w:rsidTr="00E646DD">
        <w:tc>
          <w:tcPr>
            <w:tcW w:w="712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05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Худорожко Максим Михайлович</w:t>
            </w: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B4330" w:rsidRDefault="001B4330" w:rsidP="00E646D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28.07.2000г.</w:t>
            </w:r>
          </w:p>
        </w:tc>
      </w:tr>
      <w:tr w:rsidR="001B4330" w:rsidTr="00E646DD">
        <w:tc>
          <w:tcPr>
            <w:tcW w:w="712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05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Людиновсков Сергей Сергеевич</w:t>
            </w: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B4330" w:rsidRDefault="001B4330" w:rsidP="00E646D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01.12.2000г.</w:t>
            </w:r>
          </w:p>
        </w:tc>
      </w:tr>
      <w:tr w:rsidR="001B4330" w:rsidTr="00E646DD">
        <w:tc>
          <w:tcPr>
            <w:tcW w:w="712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05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Цуканов Захар Николаевич</w:t>
            </w: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B4330" w:rsidRDefault="001B4330" w:rsidP="00E646D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31.05.1999г.</w:t>
            </w:r>
          </w:p>
        </w:tc>
      </w:tr>
      <w:tr w:rsidR="001B4330" w:rsidTr="00E646DD">
        <w:tc>
          <w:tcPr>
            <w:tcW w:w="712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05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Шевелев Сергей Максимович</w:t>
            </w: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B4330" w:rsidRDefault="001B4330" w:rsidP="00E646D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06.05.1999г.</w:t>
            </w:r>
          </w:p>
        </w:tc>
      </w:tr>
      <w:tr w:rsidR="001B4330" w:rsidTr="00E646DD">
        <w:tc>
          <w:tcPr>
            <w:tcW w:w="712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05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 Артем Александрович</w:t>
            </w: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B4330" w:rsidRDefault="001B4330" w:rsidP="00E646D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23.01.2001г.</w:t>
            </w:r>
          </w:p>
        </w:tc>
      </w:tr>
      <w:tr w:rsidR="001B4330" w:rsidTr="00E646DD">
        <w:tc>
          <w:tcPr>
            <w:tcW w:w="712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05" w:type="dxa"/>
          </w:tcPr>
          <w:p w:rsidR="001B4330" w:rsidRPr="00904404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Ломтев Дмитрий Платонович</w:t>
            </w: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B4330" w:rsidRPr="00904404" w:rsidRDefault="001B4330" w:rsidP="00E646DD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t xml:space="preserve">             </w:t>
            </w:r>
            <w:r w:rsidRPr="00904404">
              <w:rPr>
                <w:sz w:val="28"/>
                <w:szCs w:val="28"/>
              </w:rPr>
              <w:t>04.11.1999г.</w:t>
            </w:r>
          </w:p>
        </w:tc>
      </w:tr>
      <w:tr w:rsidR="001B4330" w:rsidTr="00E646DD">
        <w:tc>
          <w:tcPr>
            <w:tcW w:w="712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05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Евграфов Вячеслав Евгеньевич</w:t>
            </w: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B4330" w:rsidRDefault="001B4330" w:rsidP="00E646D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19.01.1999г.</w:t>
            </w:r>
          </w:p>
        </w:tc>
      </w:tr>
      <w:tr w:rsidR="001B4330" w:rsidTr="00E646DD">
        <w:tc>
          <w:tcPr>
            <w:tcW w:w="712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05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Макаревич Иван Михайлович</w:t>
            </w: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B4330" w:rsidRDefault="001B4330" w:rsidP="00E646D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05.05.1999г.</w:t>
            </w:r>
          </w:p>
        </w:tc>
      </w:tr>
      <w:tr w:rsidR="001B4330" w:rsidTr="00E646DD">
        <w:tc>
          <w:tcPr>
            <w:tcW w:w="712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05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Фараносов Вадим Михайлович</w:t>
            </w: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B4330" w:rsidRDefault="001B4330" w:rsidP="00E646D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25.11.1999г.</w:t>
            </w:r>
          </w:p>
        </w:tc>
      </w:tr>
      <w:tr w:rsidR="001B4330" w:rsidTr="00E646DD">
        <w:tc>
          <w:tcPr>
            <w:tcW w:w="712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205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Браун Павел Станиславович</w:t>
            </w: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B4330" w:rsidRDefault="001B4330" w:rsidP="00E646D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13.08.2000г.</w:t>
            </w:r>
          </w:p>
        </w:tc>
      </w:tr>
      <w:tr w:rsidR="001B4330" w:rsidTr="00E646DD">
        <w:tc>
          <w:tcPr>
            <w:tcW w:w="712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05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Курнышов Александр Александрович</w:t>
            </w: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B4330" w:rsidRDefault="001B4330" w:rsidP="00E646D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25.04.1999г.</w:t>
            </w:r>
          </w:p>
        </w:tc>
      </w:tr>
      <w:tr w:rsidR="001B4330" w:rsidTr="00E646DD">
        <w:tc>
          <w:tcPr>
            <w:tcW w:w="712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05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Илья Сергеевич</w:t>
            </w: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B4330" w:rsidRDefault="001B4330" w:rsidP="00E646D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01.08.2001г.</w:t>
            </w:r>
          </w:p>
        </w:tc>
      </w:tr>
      <w:tr w:rsidR="001B4330" w:rsidTr="00E646DD">
        <w:trPr>
          <w:trHeight w:val="78"/>
        </w:trPr>
        <w:tc>
          <w:tcPr>
            <w:tcW w:w="712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205" w:type="dxa"/>
          </w:tcPr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Курнышов Виктор Александрович</w:t>
            </w:r>
          </w:p>
          <w:p w:rsidR="001B4330" w:rsidRDefault="001B4330" w:rsidP="00E646DD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1B4330" w:rsidRDefault="001B4330" w:rsidP="00E646DD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19.08.1997г.</w:t>
            </w:r>
          </w:p>
        </w:tc>
      </w:tr>
    </w:tbl>
    <w:p w:rsidR="001B4330" w:rsidRPr="004A6D86" w:rsidRDefault="001B4330" w:rsidP="001B4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Pr="00DF33D3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b/>
          <w:color w:val="444444"/>
          <w:sz w:val="32"/>
          <w:szCs w:val="32"/>
        </w:rPr>
      </w:pPr>
      <w:r>
        <w:rPr>
          <w:rStyle w:val="c4"/>
          <w:b/>
          <w:color w:val="444444"/>
          <w:sz w:val="32"/>
          <w:szCs w:val="32"/>
        </w:rPr>
        <w:t xml:space="preserve">       </w:t>
      </w:r>
      <w:r w:rsidRPr="00DF33D3">
        <w:rPr>
          <w:rStyle w:val="c4"/>
          <w:b/>
          <w:color w:val="444444"/>
          <w:sz w:val="32"/>
          <w:szCs w:val="32"/>
        </w:rPr>
        <w:t>3. Календарно – тематическое планирование.</w:t>
      </w:r>
    </w:p>
    <w:tbl>
      <w:tblPr>
        <w:tblpPr w:leftFromText="180" w:rightFromText="180" w:vertAnchor="text" w:horzAnchor="margin" w:tblpXSpec="center" w:tblpY="457"/>
        <w:tblW w:w="9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5"/>
        <w:gridCol w:w="5953"/>
        <w:gridCol w:w="1134"/>
        <w:gridCol w:w="1418"/>
      </w:tblGrid>
      <w:tr w:rsidR="001B4330" w:rsidRPr="0043712A" w:rsidTr="00E646DD">
        <w:trPr>
          <w:trHeight w:val="571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Теорети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ческие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ческие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часы</w:t>
            </w:r>
          </w:p>
        </w:tc>
      </w:tr>
      <w:tr w:rsidR="001B4330" w:rsidRPr="0043712A" w:rsidTr="00E646DD">
        <w:trPr>
          <w:trHeight w:val="663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DF33D3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Вводное занятие, знакомство с планом кружковой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 природного материала во время прогулки. Инструктаж по технике безопасности.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природным материалом для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Поделка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 природного  материала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Корзина из шишек.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Поделка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 природного  материала.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Мозайка.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Поделка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 природного  материала.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Осенний венок.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овощей.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Избушка бабы Яги.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6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0964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овощей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Default="001B4330" w:rsidP="00E646DD">
            <w:pPr>
              <w:jc w:val="center"/>
            </w:pPr>
            <w:r w:rsidRPr="000964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Ваза.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бросовым материалом. </w:t>
            </w:r>
          </w:p>
          <w:p w:rsidR="001B4330" w:rsidRDefault="001B4330" w:rsidP="00E646DD">
            <w:pPr>
              <w:spacing w:after="0"/>
              <w:jc w:val="center"/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Шкатулка.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Бабочка.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Букет для мамы.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C078D8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Букет для мамы.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C078D8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Салфетница.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Домовой Умняшка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Домовой Умняшка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разными видами бумажного творчества. Инструктаж по технике безопасности.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Торцевание.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Голуби мира.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Торцевание.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Голуби мира.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Торцевание.</w:t>
            </w:r>
          </w:p>
          <w:p w:rsidR="001B4330" w:rsidRDefault="001B4330" w:rsidP="00E646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Подарок для папы.</w:t>
            </w:r>
          </w:p>
          <w:p w:rsidR="001B4330" w:rsidRDefault="001B4330" w:rsidP="00E646D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Торцевание.</w:t>
            </w:r>
          </w:p>
          <w:p w:rsidR="001B4330" w:rsidRDefault="001B4330" w:rsidP="00E646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Подарок для папы.</w:t>
            </w:r>
          </w:p>
          <w:p w:rsidR="001B4330" w:rsidRDefault="001B4330" w:rsidP="00E646D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Вытынанка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Default="001B4330" w:rsidP="00E646D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Цветочная фантазия.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Вытынанка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Default="001B4330" w:rsidP="00E646D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Цветочная фантазия.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Декупаж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бабушки в деревне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Декупаж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бабушки в деревне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Декупаж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Напольная ваза.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Папье-маше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D85DA1" w:rsidRDefault="001B4330" w:rsidP="00E64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Копилка - свинья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Папье-маше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D85DA1" w:rsidRDefault="001B4330" w:rsidP="00E64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Копилка – свинья.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Папье-маше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Чайный сервис.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Папье-маше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Чайный сервис.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 из  соленого теста.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Оберег.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 из  соленого теста..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Оберег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72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 из  соленого теста</w:t>
            </w:r>
          </w:p>
          <w:p w:rsidR="001B4330" w:rsidRPr="00D85DA1" w:rsidRDefault="001B4330" w:rsidP="00E646D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Аппликация.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Роспись поделок из теста.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28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Итоговое занятие. Выставка работ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43712A" w:rsidTr="00E646DD">
        <w:trPr>
          <w:trHeight w:val="213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</w:tr>
    </w:tbl>
    <w:p w:rsidR="001B4330" w:rsidRDefault="001B4330" w:rsidP="001B4330">
      <w:pPr>
        <w:pStyle w:val="c30"/>
        <w:spacing w:before="0" w:beforeAutospacing="0" w:after="0" w:afterAutospacing="0" w:line="270" w:lineRule="atLeast"/>
        <w:ind w:firstLine="540"/>
        <w:jc w:val="both"/>
        <w:rPr>
          <w:rStyle w:val="c4"/>
          <w:color w:val="444444"/>
          <w:sz w:val="28"/>
          <w:szCs w:val="28"/>
        </w:rPr>
      </w:pPr>
    </w:p>
    <w:p w:rsidR="001B4330" w:rsidRDefault="001B4330" w:rsidP="001B4330">
      <w:pPr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1B4330" w:rsidRDefault="001B4330" w:rsidP="001B4330">
      <w:pPr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1B4330" w:rsidRDefault="001B4330" w:rsidP="001B4330">
      <w:pPr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1B4330" w:rsidRDefault="001B4330" w:rsidP="001B4330">
      <w:pPr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1B4330" w:rsidRDefault="001B4330" w:rsidP="001B4330">
      <w:pPr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1B4330" w:rsidRDefault="001B4330" w:rsidP="001B4330">
      <w:pPr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1B4330" w:rsidRDefault="001B4330" w:rsidP="001B4330">
      <w:pPr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1B4330" w:rsidRDefault="001B4330" w:rsidP="001B4330">
      <w:pPr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1B4330" w:rsidRDefault="001B4330" w:rsidP="001B4330">
      <w:pPr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1B4330" w:rsidRDefault="001B4330" w:rsidP="001B4330">
      <w:pPr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1B4330" w:rsidRPr="001B4330" w:rsidRDefault="001B4330" w:rsidP="001B4330">
      <w:pPr>
        <w:tabs>
          <w:tab w:val="left" w:pos="2280"/>
        </w:tabs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1B433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</w:t>
      </w:r>
    </w:p>
    <w:p w:rsidR="00842E64" w:rsidRDefault="001B4330" w:rsidP="001B4330">
      <w:pPr>
        <w:pStyle w:val="a6"/>
        <w:tabs>
          <w:tab w:val="left" w:pos="2280"/>
        </w:tabs>
        <w:ind w:left="96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</w:p>
    <w:p w:rsidR="00842E64" w:rsidRDefault="00842E64" w:rsidP="001B4330">
      <w:pPr>
        <w:pStyle w:val="a6"/>
        <w:tabs>
          <w:tab w:val="left" w:pos="2280"/>
        </w:tabs>
        <w:ind w:left="96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842E64" w:rsidRDefault="00842E64" w:rsidP="001B4330">
      <w:pPr>
        <w:pStyle w:val="a6"/>
        <w:tabs>
          <w:tab w:val="left" w:pos="2280"/>
        </w:tabs>
        <w:ind w:left="96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842E64" w:rsidRDefault="00842E64" w:rsidP="001B4330">
      <w:pPr>
        <w:pStyle w:val="a6"/>
        <w:tabs>
          <w:tab w:val="left" w:pos="2280"/>
        </w:tabs>
        <w:ind w:left="96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:rsidR="001B4330" w:rsidRPr="00DF33D3" w:rsidRDefault="00842E64" w:rsidP="001B4330">
      <w:pPr>
        <w:pStyle w:val="a6"/>
        <w:tabs>
          <w:tab w:val="left" w:pos="2280"/>
        </w:tabs>
        <w:ind w:left="9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                  </w:t>
      </w:r>
      <w:r w:rsidR="001B433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 </w:t>
      </w:r>
      <w:r w:rsidR="001B4330">
        <w:rPr>
          <w:b/>
          <w:sz w:val="32"/>
          <w:szCs w:val="32"/>
        </w:rPr>
        <w:t xml:space="preserve">4. </w:t>
      </w:r>
      <w:r w:rsidR="001B4330">
        <w:rPr>
          <w:rFonts w:ascii="Times New Roman" w:hAnsi="Times New Roman" w:cs="Times New Roman"/>
          <w:b/>
          <w:sz w:val="32"/>
          <w:szCs w:val="32"/>
        </w:rPr>
        <w:t>Содержание программы.</w:t>
      </w:r>
    </w:p>
    <w:tbl>
      <w:tblPr>
        <w:tblpPr w:leftFromText="180" w:rightFromText="180" w:vertAnchor="text" w:horzAnchor="margin" w:tblpXSpec="center" w:tblpY="457"/>
        <w:tblW w:w="110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2"/>
        <w:gridCol w:w="2329"/>
        <w:gridCol w:w="5812"/>
        <w:gridCol w:w="1134"/>
        <w:gridCol w:w="992"/>
      </w:tblGrid>
      <w:tr w:rsidR="001B4330" w:rsidRPr="00543314" w:rsidTr="00E646DD">
        <w:trPr>
          <w:trHeight w:val="571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Цели, задачи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Теорети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ческие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ческие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часы</w:t>
            </w:r>
          </w:p>
        </w:tc>
      </w:tr>
      <w:tr w:rsidR="001B4330" w:rsidRPr="00543314" w:rsidTr="00E646DD">
        <w:trPr>
          <w:trHeight w:val="1809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Вводное занятие, знакомство с планом кружковой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99633F" w:rsidRDefault="001B4330" w:rsidP="00E646D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Введение в курс кружка «Город мастеров».</w:t>
            </w:r>
            <w:r w:rsidRPr="00BB27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знакомство с </w:t>
            </w:r>
            <w:r w:rsidRPr="00996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особенностями кружка.</w:t>
            </w:r>
          </w:p>
          <w:p w:rsidR="001B4330" w:rsidRPr="0099633F" w:rsidRDefault="001B4330" w:rsidP="00E646D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Требования к поведению обучающихся во время занятия в кружке.</w:t>
            </w:r>
          </w:p>
          <w:p w:rsidR="001B4330" w:rsidRPr="0099633F" w:rsidRDefault="001B4330" w:rsidP="00E646D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Соблюдение порядка на рабочем месте.</w:t>
            </w:r>
          </w:p>
          <w:p w:rsidR="001B4330" w:rsidRPr="0099633F" w:rsidRDefault="001B4330" w:rsidP="00E6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Соблюдение правил по технике безопасности.</w:t>
            </w:r>
          </w:p>
          <w:p w:rsidR="001B4330" w:rsidRPr="00A37A2F" w:rsidRDefault="001B4330" w:rsidP="00E6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7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цы готовых изделий по различным видам ДПТ</w:t>
            </w:r>
          </w:p>
          <w:p w:rsidR="001B4330" w:rsidRPr="0043712A" w:rsidRDefault="001B4330" w:rsidP="00E6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 природного материала во время прогулки. Инструктаж по технике безопасности.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A37A2F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У</w:t>
            </w:r>
            <w:r w:rsidRPr="00A37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точнение и закрепление  правил сбора природного материала </w:t>
            </w:r>
          </w:p>
          <w:p w:rsidR="001B4330" w:rsidRPr="00A37A2F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A37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азвивать наблюдательность, образное восприятие, фантазию;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7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связную речь, логическое мышление, восприятие, концентрацию и переключение  внимания, расширять кругозор;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7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 бережное отношение к природе.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A37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оробочки для сбора природного материала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природным материалом для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5A1B3C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Создать у детей заинтересованность и 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елание «конструировать»</w:t>
            </w:r>
          </w:p>
          <w:p w:rsidR="001B4330" w:rsidRPr="005A1B3C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с разнообразием приро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дного материала и его свойствами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5A1B3C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Заинтересовать детей возможностью использования природного материала для создания поделок.</w:t>
            </w:r>
          </w:p>
          <w:p w:rsidR="001B4330" w:rsidRPr="005A1B3C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Природный материал</w:t>
            </w:r>
            <w:r w:rsidRPr="0004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(шишки, жёлуди,</w:t>
            </w:r>
            <w:r w:rsidRPr="0004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скорлупа орехов, крылатки ясеня и клёна,</w:t>
            </w:r>
            <w:r w:rsidRPr="0004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перья,</w:t>
            </w:r>
            <w:r w:rsidRPr="0004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камушки, веточки).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Поделка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 природного  материала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Корзина из шишек.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5A1B3C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глазомер, мышление, чувство формы, воспитывать любовь к окружающей среде.</w:t>
            </w:r>
          </w:p>
          <w:p w:rsidR="001B4330" w:rsidRPr="005A1B3C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оделки из шишек, иллюстрации с поделками из шишек.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ишки,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клеевой пистолет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груши декоративные (для наполнения корзины).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Поделка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 природного  материала Мозайка.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8D3567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оспитание творческой, активной личности, проявляющей интерес к техническому и художественному творчеству и желание трудиться.</w:t>
            </w:r>
          </w:p>
          <w:p w:rsidR="001B4330" w:rsidRPr="008D3567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ребенка</w:t>
            </w: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видеть красоту каждой травинки, листочка, познавать многообразие природы окружающего мира;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творческий потенциал </w:t>
            </w: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способности ребенка;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образное мышление, зрительную память, пространственное воображение, чувство цвета, линии, формы, художественный вкус, фантазию.</w:t>
            </w:r>
          </w:p>
          <w:p w:rsidR="001B4330" w:rsidRPr="008D3567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оспитывать трудовые навыки, аккуратность, терпение, усидчивость, умение работать в коллективе.</w:t>
            </w:r>
          </w:p>
          <w:p w:rsidR="001B4330" w:rsidRPr="00352E89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tabs>
                <w:tab w:val="center" w:pos="263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Природный материал 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(шишки, жёлуди,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скорлупа орехов, крылатки ясеня и клёна,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перья,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камушки, веточки).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Поделка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 природного  материала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Осенний венок.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5A1B3C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глазомер, мышление, чувство формы, воспитывать любовь к окружающей среде.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Р</w:t>
            </w:r>
            <w:r w:rsidRPr="00996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азвить творческие способности детей, фантазию, вкус;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96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 аккуратность в работе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352E89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оделки из шишек, иллюстрации с поделками из шишек.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ишки,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клеевой пистолет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гуашь, кисть, кусок пенопласта, жгут, дырокол.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овощей Избушка бабы Яги.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5A1B3C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глазомер, мышление, чувство формы, воспитывать любовь к окружающей среде.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Р</w:t>
            </w:r>
            <w:r w:rsidRPr="00996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азвить творческие способности детей, фантазию, вкус;воспитывать аккуратность в работе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352E89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Клеевой пистолет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тыква, солома, веточки, листья, шишки, нож, пластилин.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727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0964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овощей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Ваза.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Default="001B4330" w:rsidP="00E64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B30E71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развитию интереса к миру природы, расширению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аний о растениях сада и огорода, </w:t>
            </w:r>
            <w:r w:rsidRPr="00B30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технику изготовления  вазы и цветов из овощей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B4330" w:rsidRPr="00B30E71" w:rsidRDefault="001B4330" w:rsidP="00E646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0E71">
              <w:rPr>
                <w:rFonts w:ascii="Times New Roman" w:hAnsi="Times New Roman" w:cs="Times New Roman"/>
                <w:sz w:val="24"/>
                <w:szCs w:val="24"/>
              </w:rPr>
              <w:t>азвитие воображения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B30E71">
              <w:rPr>
                <w:rFonts w:ascii="Times New Roman" w:hAnsi="Times New Roman" w:cs="Times New Roman"/>
                <w:sz w:val="24"/>
                <w:szCs w:val="24"/>
              </w:rPr>
              <w:t>оспитание эстетических качеств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B30E71">
              <w:rPr>
                <w:rFonts w:ascii="Times New Roman" w:hAnsi="Times New Roman" w:cs="Times New Roman"/>
                <w:sz w:val="24"/>
                <w:szCs w:val="24"/>
              </w:rPr>
              <w:t xml:space="preserve">асширение, закрепление представлений у детей о дарах осени, </w:t>
            </w:r>
            <w:r w:rsidRPr="00B30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приёмами вырезания цветов с помощью различных инструментов, познакомить с вариантами украшения вазы, развивать мышление, творческое воображение, интерес к работе с овощами.</w:t>
            </w:r>
          </w:p>
          <w:p w:rsidR="001B4330" w:rsidRPr="00352E89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B30E71" w:rsidRDefault="001B4330" w:rsidP="00E646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Клеевой пистолет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кабачок, крупы, семена, листья, цветы, кукуруза, нож, пластилин.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jc w:val="center"/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бросовым материалом. 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Инструктаж по технике безопасности.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4618E2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Цель: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Создать у детей заинтересованность и 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елание «конструировать».</w:t>
            </w:r>
          </w:p>
          <w:p w:rsidR="001B4330" w:rsidRPr="005A1B3C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разнообразием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бросового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материала и его свойствами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5A1B3C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Заинтересовать детей возможностью использования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бросового 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материала для создания поделок.</w:t>
            </w:r>
          </w:p>
          <w:p w:rsidR="001B4330" w:rsidRPr="005A1B3C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</w:p>
          <w:p w:rsidR="001B4330" w:rsidRPr="00933366" w:rsidRDefault="001B4330" w:rsidP="00E646DD">
            <w:pPr>
              <w:shd w:val="clear" w:color="auto" w:fill="FFFFFF"/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Бросовый  материал</w:t>
            </w:r>
            <w:r w:rsidRPr="00040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33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(пробки,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пластик, </w:t>
            </w:r>
            <w:r w:rsidRPr="009333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пластиковые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33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бутылки, крышечки, тарелки, стаканчики, вилки и ложки одноразового использования,</w:t>
            </w:r>
            <w:r w:rsidRPr="009333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палочки для мороженного), </w:t>
            </w:r>
            <w:r w:rsidRPr="0093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(старые газеты, журналы, просто обрывки, картон и картонные рулоны), остатки ткани, металл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жестяные  консервные  банки</w:t>
            </w:r>
            <w:r w:rsidRPr="0093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алюминиевые открывал</w:t>
            </w:r>
            <w:r w:rsidRPr="00933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ки), старые или испорченные компакт-диски, трубочки для коктейля, перегоревшие лампочки, ненужные бутылки, стаканы и бокалы (даже надбитые или с трещинами).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Шкатулка.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352E89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читься видеть и творить красоту из самых обычных бросовых материалов.</w:t>
            </w:r>
          </w:p>
          <w:p w:rsidR="001B4330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аучить дела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ть шкатулку из бросового материала;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условия для развития интереса к творчеству, развитие фантазии и умения видеть красоту в самых обычных вещах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способствовать развитию ответственного отношения к окружающему миру.</w:t>
            </w:r>
          </w:p>
          <w:p w:rsidR="001B4330" w:rsidRPr="00DE0196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DE0196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Палочки от мороженного (около </w:t>
            </w:r>
            <w:r w:rsidRPr="00DE01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 шт)</w:t>
            </w:r>
            <w:r>
              <w:rPr>
                <w:rFonts w:ascii="Times New Roman" w:hAnsi="Times New Roman" w:cs="Times New Roman"/>
                <w:color w:val="000000"/>
              </w:rPr>
              <w:t>, к</w:t>
            </w:r>
            <w:r w:rsidRPr="00DE01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лей ПВА</w:t>
            </w:r>
            <w:r>
              <w:rPr>
                <w:rFonts w:ascii="Times New Roman" w:hAnsi="Times New Roman" w:cs="Times New Roman"/>
                <w:color w:val="000000"/>
              </w:rPr>
              <w:t>, к</w:t>
            </w:r>
            <w:r w:rsidRPr="00DE01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раска распылитель</w:t>
            </w:r>
            <w:r>
              <w:rPr>
                <w:rFonts w:ascii="Times New Roman" w:hAnsi="Times New Roman" w:cs="Times New Roman"/>
                <w:color w:val="000000"/>
              </w:rPr>
              <w:t>, ж</w:t>
            </w:r>
            <w:r w:rsidRPr="00DE01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елуди или шишка</w:t>
            </w:r>
            <w:r>
              <w:rPr>
                <w:rFonts w:ascii="Times New Roman" w:hAnsi="Times New Roman" w:cs="Times New Roman"/>
                <w:color w:val="000000"/>
              </w:rPr>
              <w:t>, к</w:t>
            </w:r>
            <w:r w:rsidRPr="00DE01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источка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Бабочка.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352E89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читься видеть и творить красоту из самых обычных бросовых материалов.</w:t>
            </w:r>
          </w:p>
          <w:p w:rsidR="001B4330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аучить дела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ть бабочку  из бросового материала;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условия для развития интереса к творчеству, развитие фантазии и умения видеть красоту в самых обычных вещах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способствовать развитию ответственного отношения к окружающему миру.</w:t>
            </w:r>
          </w:p>
          <w:p w:rsidR="001B4330" w:rsidRPr="00352E89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Пластиковая бутылка, ножницы, клей ПВА, лак, краски «Гуашь» или акриловые, кисти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Букет для мамы.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352E89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читься видеть и творить красоту из самых обычных бросовых материалов.</w:t>
            </w:r>
          </w:p>
          <w:p w:rsidR="001B4330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аучить дела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ть цветы из бросового материала;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условия для развития интереса к творчеству, развитие фантазии и умения видеть красоту в самых обычных вещах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способствовать развитию ответственного отношения к окружающему миру.</w:t>
            </w:r>
          </w:p>
          <w:p w:rsidR="001B4330" w:rsidRPr="00352E89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готовой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ластиковые стаканчики из-под йогурта двух цветов – 6 штук;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тонкая медная проволока для крепления; алюминиевая проволока для стебля;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целлофановый пакет;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зелёная пластиковая бутылка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C078D8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Букет для мамы.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352E89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читься видеть и творить красоту из самых обычных бросовых материалов.</w:t>
            </w:r>
          </w:p>
          <w:p w:rsidR="001B4330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аучить дела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ть цветы из бросового материала;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условия для развития интереса к творчеству, развитие фантазии и умения видеть красоту в самых обычных вещах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способствовать развитию ответственного отношения к окружающему миру.</w:t>
            </w:r>
          </w:p>
          <w:p w:rsidR="001B4330" w:rsidRPr="00352E89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ластиковые стаканчики из-под йогурта двух цветов – 6 штук;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тонкая медная проволока для крепления; алюминиевая проволока для стебля;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целлофановый пакет;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зелёная пластиковая бутылка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C078D8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352E89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читься видеть и творить красоту из самых обычных бросовых материалов.</w:t>
            </w:r>
          </w:p>
          <w:p w:rsidR="001B4330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аучить дела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ть часы из бросового материала;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условия для развития интереса к творчеству, развитие фантазии и умения видеть красоту в самых обычных вещах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способствовать развитию ответственного отношения к окружающему миру.</w:t>
            </w:r>
          </w:p>
          <w:p w:rsidR="001B4330" w:rsidRPr="00352E89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 w:rsidRPr="009333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старые или испорченные компакт-диски</w:t>
            </w:r>
            <w:r w:rsidRPr="00933366">
              <w:rPr>
                <w:rFonts w:ascii="Times New Roman" w:hAnsi="Times New Roman" w:cs="Times New Roman"/>
                <w:sz w:val="24"/>
                <w:szCs w:val="24"/>
              </w:rPr>
              <w:t xml:space="preserve"> (12 штук),</w:t>
            </w:r>
            <w:r w:rsidRPr="00C97DCD">
              <w:rPr>
                <w:rFonts w:ascii="Times New Roman" w:hAnsi="Times New Roman" w:cs="Times New Roman"/>
                <w:sz w:val="24"/>
                <w:szCs w:val="24"/>
              </w:rPr>
              <w:t xml:space="preserve"> клей, часовой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ножницы.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Салфетница.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352E89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читься видеть и творить красоту из самых обычных бросовых материалов.</w:t>
            </w:r>
          </w:p>
          <w:p w:rsidR="001B4330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аучить дела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ть салфетницу из бросового материала;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условия для развития интереса к творчеству, развитие фантазии и умения видеть красоту в самых обычных вещах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способствовать развитию ответственного отношения к окружающему миру.</w:t>
            </w:r>
          </w:p>
          <w:p w:rsidR="001B4330" w:rsidRPr="00352E89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t>С</w:t>
            </w:r>
            <w:r w:rsidRPr="009333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тарые или испорченные компакт-диски</w:t>
            </w:r>
            <w:r w:rsidRPr="00933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C97DCD">
              <w:rPr>
                <w:rFonts w:ascii="Times New Roman" w:hAnsi="Times New Roman" w:cs="Times New Roman"/>
                <w:sz w:val="24"/>
                <w:szCs w:val="24"/>
              </w:rPr>
              <w:t xml:space="preserve"> штук), клей,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ракушки, ножницы</w:t>
            </w:r>
            <w:r w:rsidRPr="00C97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Веер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352E89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читься видеть и творить красоту из самых обычных бросовых материалов.</w:t>
            </w:r>
          </w:p>
          <w:p w:rsidR="001B4330" w:rsidRPr="00C078D8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оздавать условия для развития интереса к 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C078D8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Ножницы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арандаш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инейка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лей-пистолет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одноразовая пластиковая посуда, атласная лента.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Веер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352E89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читься видеть и творить красоту из самых обычных бросовых материалов.</w:t>
            </w:r>
          </w:p>
          <w:p w:rsidR="001B4330" w:rsidRPr="00C078D8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оздавать условия для развития интереса к творчеству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C078D8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Ножницы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арандаш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инейка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лей-пистолет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одноразовая пластиковая посуда, атласная лента.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Домовой Умняшка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352E89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читься видеть и творить красоту из самых обычных бросовых материалов.</w:t>
            </w:r>
          </w:p>
          <w:p w:rsidR="001B4330" w:rsidRPr="00C078D8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оздавать условия для развития интереса к творчеству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C078D8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Ножницы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арандаш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инейка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лей-пистолет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ешковина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ьняная ткань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роволока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интепон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т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кань эластичная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г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лаза(заготовки)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Поделка</w:t>
            </w: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бросового материала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Домовой Умняшка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352E89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читься видеть и творить красоту из самых обычных бросовых материалов.</w:t>
            </w:r>
          </w:p>
          <w:p w:rsidR="001B4330" w:rsidRPr="00C078D8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оздавать условия для развития интереса к творчеству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C078D8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Ножницы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арандаш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инейка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лей-пистолет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ешковина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ьняная ткань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роволока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интепон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т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кань эластичная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г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лаза(заготовки)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разными видами бумажного творчества. Инструктаж по технике безопасности.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BC679E" w:rsidRDefault="001B4330" w:rsidP="00E646DD">
            <w:pPr>
              <w:tabs>
                <w:tab w:val="left" w:pos="18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содержанием предстоящей деятельности.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Создать у детей заинтересованность и 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елание «конструировать»</w:t>
            </w:r>
          </w:p>
          <w:p w:rsidR="001B4330" w:rsidRPr="00BC679E" w:rsidRDefault="001B4330" w:rsidP="00E646DD">
            <w:pPr>
              <w:tabs>
                <w:tab w:val="left" w:pos="18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Научить работать с инструментами, познакомить с техникой безопасности.</w:t>
            </w:r>
          </w:p>
          <w:p w:rsidR="001B4330" w:rsidRPr="00C078D8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оздавать условия для развития интереса к творчеству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tabs>
                <w:tab w:val="left" w:pos="18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Бумага, н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ожницы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арандаш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инейка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циркуль.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Торцевание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Голуби мира.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BC679E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зготовить поделку «Голуби мира».</w:t>
            </w:r>
          </w:p>
          <w:p w:rsidR="001B4330" w:rsidRPr="00BC679E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ознакомить с техникой выполнения торцевания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овершенствовать практические навыки </w:t>
            </w: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работы с бумагой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рививать навыки культуры труда и аккуратности;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воспитывать бережное отношение к предметам своего труда.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Бумага, н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ожницы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арандаш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инейка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циркуль, салфетки, плитка (основа).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Торцевание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Голуби мира.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BC679E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зготовить поделку «Голуби мира».</w:t>
            </w:r>
          </w:p>
          <w:p w:rsidR="001B4330" w:rsidRPr="00BC679E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и: С</w:t>
            </w: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овершенствовать практические навыки работы с бумагой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рививать навыки культуры труда и аккуратности;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воспитывать бережное отношение к предметам своего труда.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Бумага, н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ожницы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арандаш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инейка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циркуль, салфетки, плитка (основа).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Торцевание</w:t>
            </w:r>
          </w:p>
          <w:p w:rsidR="001B4330" w:rsidRDefault="001B4330" w:rsidP="00E646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Подарок для папы.</w:t>
            </w:r>
          </w:p>
          <w:p w:rsidR="001B4330" w:rsidRDefault="001B4330" w:rsidP="00E646DD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BC679E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Изготовить поделку на тему 23 февраля</w:t>
            </w: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и: С</w:t>
            </w: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овершенствовать практические навыки работы с бумагой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рививать навыки культуры труда и аккуратности;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 бережное отношение к предметам своего труда.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Бумага, н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ожницы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арандаш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инейка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циркуль, салфетки.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Торцевание</w:t>
            </w:r>
          </w:p>
          <w:p w:rsidR="001B4330" w:rsidRDefault="001B4330" w:rsidP="00E646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Подарок для папы.</w:t>
            </w:r>
          </w:p>
          <w:p w:rsidR="001B4330" w:rsidRDefault="001B4330" w:rsidP="00E646DD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BC679E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E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Изготовить поделку на тему 23 февраля</w:t>
            </w: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BC679E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и: С</w:t>
            </w: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овершенствовать практические навыки работы с бумагой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рививать навыки культуры труда и аккуратности;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воспитывать бережное отношение к предметам своего труда.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Бумага, н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ожницы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арандаш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</w:t>
            </w:r>
            <w:r w:rsidRPr="005A1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инейка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циркуль, салфетки.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Вытынанка</w:t>
            </w:r>
          </w:p>
          <w:p w:rsidR="001B4330" w:rsidRDefault="001B4330" w:rsidP="00E646D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Цветочная фантазия.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837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звитие творческих способностей.</w:t>
            </w:r>
          </w:p>
          <w:p w:rsidR="001B4330" w:rsidRPr="00837079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 w:rsidRPr="00837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Способствовать формированию представления о новом виде декоративно-прикладного искусства –  вырезка – вытынанка. Ознакомить учащихся с техникой выполнения. </w:t>
            </w:r>
          </w:p>
          <w:p w:rsidR="001B4330" w:rsidRPr="00837079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воображение, мышление, творческие возможности каждого ребёнка;  навыки и умения работы с бумагой, глазомер, мелкую моторику рук.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 аккуратность, культуру труда.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Оборудование: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ветной  картон;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клей ПВА;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кисточка;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ножницы обычные;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канцелярский скальпель;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фоторамка;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трафарет цветов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Вытынанка</w:t>
            </w:r>
          </w:p>
          <w:p w:rsidR="001B4330" w:rsidRDefault="001B4330" w:rsidP="00E646D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Цветочная фантазия.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837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звитие творческих способностей.</w:t>
            </w:r>
          </w:p>
          <w:p w:rsidR="001B4330" w:rsidRPr="00837079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 w:rsidRPr="00837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Развивать воображение, мышление, творческие возможности каждого ребёнка;  навыки и умения работы с бумагой, глазомер, мелкую моторику рук.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 аккуратность, культуру труда.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ветной  картон;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клей ПВА;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кисточка;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ножницы обычные;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канцелярский скальпель;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фоторамка;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трафарет цветов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Декупаж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бабушки в деревне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0549C5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054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ать понятие о технике декупажа;</w:t>
            </w:r>
          </w:p>
          <w:p w:rsidR="001B4330" w:rsidRPr="000549C5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с основными приёмами изготовления декупажа;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4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изготовить изделие в технике декупаж;</w:t>
            </w:r>
          </w:p>
          <w:p w:rsidR="001B4330" w:rsidRPr="000549C5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развить эстетический вкус и творческие способности учащихся при оформлении работы;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воспитать интерес к нетрадиционным видам декоративно - прикладного творчества.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054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Расширить кругозор учащихся в процессе изучения данного вида прикладного творчества,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54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азвивать наглядно-образное мышление, познавательный интерес, точность движений,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054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оспитывать художественный вкус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творческое отношение к работе,</w:t>
            </w:r>
            <w:r w:rsidRPr="000549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аккуратность, бережливость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0549C5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инишная сухая шпаклевка;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кусок фанеры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размеру будущей картины;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 ПВА;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салфетки яркие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ожницы;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источки;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вода, 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ванночка (тарелка);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раски акварельные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Декупаж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бабушки в деревне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6A6201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зготовление аппликации в технике «декупаж»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развитие творческих способностей.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оспитывать аккуратность, эстетический вкус.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0549C5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инишная сухая шпаклевка;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кусок фанеры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размеру будущей картины;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 ПВА;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салфетки яркие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ожницы;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источки;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вода, 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ванночка (тарелка);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раски акварельные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Декупаж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Напольная ваза.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6A6201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зготовление аппликации в технике «декупаж»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развитие творческих способностей.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оспитывать аккуратность, эстетический вкус.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готовой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0549C5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Кусок рулона от ленолеума, к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раска белая потолочная (водоэмульсионка)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трехслойные салфетки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ожницы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 ПВА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интетическая кисточка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криловый лак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Папье-маше</w:t>
            </w:r>
          </w:p>
          <w:p w:rsidR="001B4330" w:rsidRPr="00D85DA1" w:rsidRDefault="001B4330" w:rsidP="00E64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Копилка - свинья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6950EB" w:rsidRDefault="001B4330" w:rsidP="00E646DD">
            <w:pPr>
              <w:tabs>
                <w:tab w:val="left" w:pos="19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технологией изготовления изделий из палье-маше и декорировать их по своему желанию.</w:t>
            </w:r>
          </w:p>
          <w:p w:rsidR="001B4330" w:rsidRDefault="001B4330" w:rsidP="00E646DD">
            <w:pPr>
              <w:tabs>
                <w:tab w:val="left" w:pos="19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Задачи: 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скульптурные навыки детей, вызвать интерес к данному виду декоративно-прикладного творчества. Освоить декоративную роспись, использовать цветовой контраст и гармонию цветовых оттенков. Воспитывать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культуру труда и положительное 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взаимоотношения.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tabs>
                <w:tab w:val="left" w:pos="19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Глиняная  копилка – свинья, к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лейстер, бумага, гуашь, кисточк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Папье-маше</w:t>
            </w:r>
          </w:p>
          <w:p w:rsidR="001B4330" w:rsidRPr="00D85DA1" w:rsidRDefault="001B4330" w:rsidP="00E64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Копилка – свинья.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6950EB" w:rsidRDefault="001B4330" w:rsidP="00E646DD">
            <w:pPr>
              <w:tabs>
                <w:tab w:val="left" w:pos="19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Изготовить  поделку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палье-маше и декорировать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Default="001B4330" w:rsidP="00E646DD">
            <w:pPr>
              <w:tabs>
                <w:tab w:val="left" w:pos="19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Задачи: 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скульптурные навыки детей, вызвать интерес к данному виду декоративно-прикладного творчества. Освоить декоративную роспись, использовать цветовой контраст и гармонию цветовых оттенков. Воспитывать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культуру труда и положительное 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взаимоотношения.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tabs>
                <w:tab w:val="left" w:pos="19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Глиняная  копилка – свинья,масло, к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лейстер, бумага, гуашь, кисточк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Папье-маше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Чайный сервис.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6950EB" w:rsidRDefault="001B4330" w:rsidP="00E646DD">
            <w:pPr>
              <w:tabs>
                <w:tab w:val="left" w:pos="19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Изготовить  поделку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палье-маше и декорировать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Default="001B4330" w:rsidP="00E646DD">
            <w:pPr>
              <w:tabs>
                <w:tab w:val="left" w:pos="19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Задачи: 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скульптурные навыки детей, вызвать интерес к данному виду декоративно-прикладного творчества. Освоить декоративную роспись, использовать цветовой контраст и гармонию цветовых оттенков. Воспитывать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культуру труда и положительное 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взаимоотношения.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Чайник заварочный, чашки, масло,к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лейстер, бумага, гуашь, кисточк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Папье-маше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Чайный сервис.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6950EB" w:rsidRDefault="001B4330" w:rsidP="00E646DD">
            <w:pPr>
              <w:tabs>
                <w:tab w:val="left" w:pos="19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2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Изготовить  поделку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палье-маше и декорировать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Default="001B4330" w:rsidP="00E646DD">
            <w:pPr>
              <w:tabs>
                <w:tab w:val="left" w:pos="19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Задачи: 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скульптурные навыки детей, вызвать интерес к данному виду декоративно-прикладного творчества. Освоить декоративную роспись, использовать цветовой контраст и гармонию 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цветовых оттенков. Воспитывать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культуру труда и положительное 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взаимоотношения.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Чайник заварочный, чашки, масло, к</w:t>
            </w:r>
            <w:r w:rsidRPr="0069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лейстер, бумага, гуашь, кисточк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 из  соленого теста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Оберег.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0C20D4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творческих способностей детей посредством использования  метода тестопластики.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художественно – эстетического вкуса, творческих способностей;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навыков ручного труда;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мелкой моторики рук; сплочение коллектива в группе.</w:t>
            </w:r>
          </w:p>
          <w:p w:rsidR="001B4330" w:rsidRPr="00352E89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0C20D4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соленое тесто;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разделочная доска;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нож; скалка;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формочки для печенья или детали от конструктора; противень; декоративные камушки;</w:t>
            </w:r>
          </w:p>
          <w:p w:rsidR="001B4330" w:rsidRPr="000C20D4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декоративный шнур или тесьма; деревянные шпажки или спички; тарелка; гуашь;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кисточки;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бесцветный лак.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 из  соленого теста</w:t>
            </w:r>
          </w:p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Оберег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0C20D4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творческих способностей детей посредством использования  метода тестопластики.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художественно – эстетического вкуса, творческих способностей;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навыков ручного труда;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мелкой моторики рук; сплочение коллектива в группе.</w:t>
            </w:r>
          </w:p>
          <w:p w:rsidR="001B4330" w:rsidRPr="00352E89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0C20D4" w:rsidRDefault="001B4330" w:rsidP="00E6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соленое тесто;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разделочная доска;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нож; скалка;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формочки для печенья или детали от конструктора; противень; декоративные камушки;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декоративный шнур или тесьма; деревянные шпажки или спички; тарелка; гуашь;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кисточки;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бесцветный лак.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Лепка из  соленого теста</w:t>
            </w:r>
          </w:p>
          <w:p w:rsidR="001B4330" w:rsidRPr="00D85DA1" w:rsidRDefault="001B4330" w:rsidP="00E646D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0C20D4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азвитие творческих способностей детей посредством использования  метода тестопластики.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азвитие художественно – эстетического вкуса, творческих способностей;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навыков ручного труда;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мелкой моторики рук; сплочение коллектива в группе.</w:t>
            </w:r>
          </w:p>
          <w:p w:rsidR="001B4330" w:rsidRPr="00352E89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оленое тесто;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разделочная доска;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нож; скалка;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Роспись поделок из теста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0C20D4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азвитие творческих спо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собностей детей.</w:t>
            </w:r>
          </w:p>
          <w:p w:rsidR="001B4330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азвитие художественно – эстетического вкуса, творческих способностей;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навыков ручного труда;развитие мелкой моторики </w:t>
            </w:r>
            <w:r w:rsidRPr="000C2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рук; сплочение коллектива в группе.</w:t>
            </w:r>
          </w:p>
          <w:p w:rsidR="001B4330" w:rsidRPr="00352E89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Наглядный материал: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A1B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готовой поделкой, шаблоны.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Гуашь, кисти.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2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Итоговое занятие. Выставка работ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A372C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Знакомство с кружковой работой «Город мастеров».</w:t>
            </w:r>
          </w:p>
          <w:p w:rsidR="001B4330" w:rsidRPr="00A372C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A37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аскрыть и развить потенциальные художественные способности, заложенные в ребёнке.</w:t>
            </w:r>
          </w:p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Пробудить интерес у детей к созданию разнообразных, неповторимых и оригинальных работ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4330" w:rsidRPr="00543314" w:rsidTr="00E646DD">
        <w:trPr>
          <w:trHeight w:val="21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4330" w:rsidRPr="0043712A" w:rsidRDefault="001B4330" w:rsidP="00E646D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71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</w:tr>
    </w:tbl>
    <w:p w:rsidR="001B4330" w:rsidRPr="00744453" w:rsidRDefault="001B4330" w:rsidP="001B433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</w:t>
      </w: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4330" w:rsidRDefault="001B4330" w:rsidP="001B433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</w:t>
      </w:r>
    </w:p>
    <w:p w:rsidR="001B4330" w:rsidRPr="00D21EDD" w:rsidRDefault="001B4330" w:rsidP="001B4330">
      <w:pPr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D21E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 Учебно–методическое обеспечение программы.</w:t>
      </w:r>
    </w:p>
    <w:p w:rsidR="001B4330" w:rsidRPr="004A0FDE" w:rsidRDefault="001B4330" w:rsidP="001B433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FDE">
        <w:rPr>
          <w:rFonts w:ascii="Times New Roman" w:hAnsi="Times New Roman" w:cs="Times New Roman"/>
          <w:color w:val="000000" w:themeColor="text1"/>
          <w:sz w:val="28"/>
          <w:szCs w:val="28"/>
        </w:rPr>
        <w:t>Н. А. Андреева «Рукоделие» - полная энциклопедия — М.,1992.</w:t>
      </w:r>
    </w:p>
    <w:p w:rsidR="001B4330" w:rsidRPr="004A0FDE" w:rsidRDefault="001B4330" w:rsidP="001B433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FDE">
        <w:rPr>
          <w:rFonts w:ascii="Times New Roman" w:hAnsi="Times New Roman" w:cs="Times New Roman"/>
          <w:color w:val="000000" w:themeColor="text1"/>
          <w:sz w:val="28"/>
          <w:szCs w:val="28"/>
        </w:rPr>
        <w:t>Ю.Б.Гомозова Калейдоскоп чудесных ремесел.М., 2005</w:t>
      </w:r>
    </w:p>
    <w:p w:rsidR="001B4330" w:rsidRPr="004A0FDE" w:rsidRDefault="001B4330" w:rsidP="001B433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F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Н.С.Ворончихин “Сделай сам из бумаги”</w:t>
      </w:r>
    </w:p>
    <w:p w:rsidR="001B4330" w:rsidRPr="00EF2A5C" w:rsidRDefault="001B4330" w:rsidP="001B433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F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Т.М. Геронимус “Работаем с удовольствием” 1998г.</w:t>
      </w:r>
    </w:p>
    <w:p w:rsidR="001B4330" w:rsidRPr="00EF2A5C" w:rsidRDefault="001B4330" w:rsidP="001B433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Н.М.Конышева “Чудесная мастерская”</w:t>
      </w:r>
    </w:p>
    <w:p w:rsidR="001B4330" w:rsidRPr="00EF2A5C" w:rsidRDefault="001B4330" w:rsidP="001B433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Н.М.Конышева “Секреты мастеров”</w:t>
      </w:r>
    </w:p>
    <w:p w:rsidR="001B4330" w:rsidRPr="004A0FDE" w:rsidRDefault="001B4330" w:rsidP="001B4330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F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Чудесные поделки из бумаги, «Просвещение», Москва 1992</w:t>
      </w:r>
    </w:p>
    <w:p w:rsidR="001B4330" w:rsidRPr="004A0FDE" w:rsidRDefault="001B4330" w:rsidP="001B433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FDE">
        <w:rPr>
          <w:rFonts w:ascii="Times New Roman" w:eastAsia="Times New Roman" w:hAnsi="Times New Roman" w:cs="Times New Roman"/>
          <w:color w:val="000000"/>
          <w:sz w:val="28"/>
          <w:szCs w:val="28"/>
        </w:rPr>
        <w:t>Г.И. Перевертень “Самоделки из текстильных материалов” - М., 1990 г.</w:t>
      </w:r>
    </w:p>
    <w:p w:rsidR="001B4330" w:rsidRPr="004A0FDE" w:rsidRDefault="001B4330" w:rsidP="001B433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FDE">
        <w:rPr>
          <w:rFonts w:ascii="Times New Roman" w:eastAsia="Times New Roman" w:hAnsi="Times New Roman" w:cs="Times New Roman"/>
          <w:color w:val="000000"/>
          <w:sz w:val="28"/>
          <w:szCs w:val="28"/>
        </w:rPr>
        <w:t>Т.М. Геронимус “Я все умею делать сам” - М., 1998 г.</w:t>
      </w:r>
    </w:p>
    <w:p w:rsidR="001B4330" w:rsidRPr="004A0FDE" w:rsidRDefault="001B4330" w:rsidP="001B4330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Агапова И., Давыдова М. «Поделки из бумаги», Москва, Лада издательство, 2008г.</w:t>
      </w:r>
    </w:p>
    <w:p w:rsidR="001B4330" w:rsidRPr="004A0FDE" w:rsidRDefault="001B4330" w:rsidP="001B4330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В.В.Выгонов « Игрушки и поделки из бумаги»   </w:t>
      </w:r>
      <w:r w:rsidRPr="004A0FDE">
        <w:rPr>
          <w:rFonts w:ascii="Times New Roman" w:hAnsi="Times New Roman" w:cs="Times New Roman"/>
          <w:color w:val="000000"/>
          <w:sz w:val="28"/>
          <w:szCs w:val="28"/>
        </w:rPr>
        <w:t>Москва </w:t>
      </w:r>
      <w:r w:rsidRPr="004A0F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Издательский Дом МСП 2006г.</w:t>
      </w:r>
    </w:p>
    <w:p w:rsidR="001B4330" w:rsidRPr="004A0FDE" w:rsidRDefault="001B4330" w:rsidP="001B4330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Н.Докучаева </w:t>
      </w:r>
      <w:r w:rsidRPr="004A0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«Мастерим бумажный мир». «Строим город», Санкт - Петербург «Диамант» «Валерий СПб 1997г.</w:t>
      </w:r>
    </w:p>
    <w:p w:rsidR="001B4330" w:rsidRPr="00D21EDD" w:rsidRDefault="001B4330" w:rsidP="001B4330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Н.Г. Пищикова</w:t>
      </w:r>
      <w:r w:rsidRPr="004A0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«Работа с бумагой в нетрадиционной технике», Москва, 2006г.</w:t>
      </w:r>
    </w:p>
    <w:p w:rsidR="001B4330" w:rsidRPr="00D21EDD" w:rsidRDefault="001B4330" w:rsidP="001B4330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1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Андриянова О.А. Домашняя мастерская. Бисер и стеклярус фантазии и идеи. – М.: ЗАО «Росмен-Пресс» 2008 г.</w:t>
      </w:r>
    </w:p>
    <w:p w:rsidR="001B4330" w:rsidRPr="00F5558E" w:rsidRDefault="001B4330" w:rsidP="001B4330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Ликсо Н.Л. Декупаж</w:t>
      </w:r>
      <w:r w:rsidRPr="00D21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Уроки, приёмы и схемы, а также полезные советы и поэтапные цветные иллюстрации – г. Минск: ООО «Харвест», 2006 г.  </w:t>
      </w:r>
    </w:p>
    <w:p w:rsidR="001B4330" w:rsidRDefault="001B4330" w:rsidP="001B4330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4330" w:rsidRDefault="001B4330" w:rsidP="001B43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330" w:rsidRDefault="001B4330" w:rsidP="001B4330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330" w:rsidRDefault="001B4330" w:rsidP="001B4330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330" w:rsidRDefault="001B4330" w:rsidP="001B4330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330" w:rsidRDefault="001B4330" w:rsidP="001B4330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330" w:rsidRDefault="001B4330" w:rsidP="001B4330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330" w:rsidRDefault="001B4330" w:rsidP="001B4330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442" w:rsidRDefault="00AC2442"/>
    <w:sectPr w:rsidR="00AC2442" w:rsidSect="001B433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85F" w:rsidRDefault="00D2685F" w:rsidP="00842E64">
      <w:pPr>
        <w:spacing w:after="0" w:line="240" w:lineRule="auto"/>
      </w:pPr>
      <w:r>
        <w:separator/>
      </w:r>
    </w:p>
  </w:endnote>
  <w:endnote w:type="continuationSeparator" w:id="1">
    <w:p w:rsidR="00D2685F" w:rsidRDefault="00D2685F" w:rsidP="0084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85F" w:rsidRDefault="00D2685F" w:rsidP="00842E64">
      <w:pPr>
        <w:spacing w:after="0" w:line="240" w:lineRule="auto"/>
      </w:pPr>
      <w:r>
        <w:separator/>
      </w:r>
    </w:p>
  </w:footnote>
  <w:footnote w:type="continuationSeparator" w:id="1">
    <w:p w:rsidR="00D2685F" w:rsidRDefault="00D2685F" w:rsidP="0084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68B"/>
    <w:multiLevelType w:val="hybridMultilevel"/>
    <w:tmpl w:val="D38E767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E20A0"/>
    <w:multiLevelType w:val="hybridMultilevel"/>
    <w:tmpl w:val="A08CB53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761E2A"/>
    <w:multiLevelType w:val="multilevel"/>
    <w:tmpl w:val="E1FC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5B0967"/>
    <w:multiLevelType w:val="multilevel"/>
    <w:tmpl w:val="CD7C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859B1"/>
    <w:multiLevelType w:val="hybridMultilevel"/>
    <w:tmpl w:val="494C45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D3546"/>
    <w:multiLevelType w:val="multilevel"/>
    <w:tmpl w:val="1952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F343B"/>
    <w:multiLevelType w:val="multilevel"/>
    <w:tmpl w:val="D3A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871CEB"/>
    <w:multiLevelType w:val="multilevel"/>
    <w:tmpl w:val="35B2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617855"/>
    <w:multiLevelType w:val="multilevel"/>
    <w:tmpl w:val="749C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B74DA4"/>
    <w:multiLevelType w:val="multilevel"/>
    <w:tmpl w:val="A32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F14A1E"/>
    <w:multiLevelType w:val="hybridMultilevel"/>
    <w:tmpl w:val="245E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1481C"/>
    <w:multiLevelType w:val="hybridMultilevel"/>
    <w:tmpl w:val="50D2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52E2C"/>
    <w:multiLevelType w:val="multilevel"/>
    <w:tmpl w:val="F08E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81304D"/>
    <w:multiLevelType w:val="multilevel"/>
    <w:tmpl w:val="8120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0E5907"/>
    <w:multiLevelType w:val="hybridMultilevel"/>
    <w:tmpl w:val="319A3E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E3829"/>
    <w:multiLevelType w:val="multilevel"/>
    <w:tmpl w:val="9320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DA6E8E"/>
    <w:multiLevelType w:val="multilevel"/>
    <w:tmpl w:val="1FB4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DF166F"/>
    <w:multiLevelType w:val="hybridMultilevel"/>
    <w:tmpl w:val="A970B60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874D60"/>
    <w:multiLevelType w:val="multilevel"/>
    <w:tmpl w:val="618E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9A1DA7"/>
    <w:multiLevelType w:val="hybridMultilevel"/>
    <w:tmpl w:val="732CE73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5D206086"/>
    <w:multiLevelType w:val="hybridMultilevel"/>
    <w:tmpl w:val="8E7CCDF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5A34248"/>
    <w:multiLevelType w:val="hybridMultilevel"/>
    <w:tmpl w:val="B850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467A0"/>
    <w:multiLevelType w:val="multilevel"/>
    <w:tmpl w:val="814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735FCD"/>
    <w:multiLevelType w:val="multilevel"/>
    <w:tmpl w:val="17AA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20"/>
  </w:num>
  <w:num w:numId="5">
    <w:abstractNumId w:val="0"/>
  </w:num>
  <w:num w:numId="6">
    <w:abstractNumId w:val="9"/>
  </w:num>
  <w:num w:numId="7">
    <w:abstractNumId w:val="15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22"/>
  </w:num>
  <w:num w:numId="13">
    <w:abstractNumId w:val="13"/>
  </w:num>
  <w:num w:numId="14">
    <w:abstractNumId w:val="12"/>
  </w:num>
  <w:num w:numId="15">
    <w:abstractNumId w:val="3"/>
  </w:num>
  <w:num w:numId="16">
    <w:abstractNumId w:val="5"/>
  </w:num>
  <w:num w:numId="17">
    <w:abstractNumId w:val="10"/>
  </w:num>
  <w:num w:numId="18">
    <w:abstractNumId w:val="11"/>
  </w:num>
  <w:num w:numId="19">
    <w:abstractNumId w:val="23"/>
  </w:num>
  <w:num w:numId="20">
    <w:abstractNumId w:val="18"/>
  </w:num>
  <w:num w:numId="21">
    <w:abstractNumId w:val="4"/>
  </w:num>
  <w:num w:numId="22">
    <w:abstractNumId w:val="14"/>
  </w:num>
  <w:num w:numId="23">
    <w:abstractNumId w:val="1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4330"/>
    <w:rsid w:val="001B4330"/>
    <w:rsid w:val="007F66C7"/>
    <w:rsid w:val="00842E64"/>
    <w:rsid w:val="00AC2442"/>
    <w:rsid w:val="00D2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C7"/>
  </w:style>
  <w:style w:type="paragraph" w:styleId="1">
    <w:name w:val="heading 1"/>
    <w:basedOn w:val="a"/>
    <w:link w:val="10"/>
    <w:uiPriority w:val="9"/>
    <w:qFormat/>
    <w:rsid w:val="001B4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3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B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qFormat/>
    <w:rsid w:val="001B433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1B4330"/>
    <w:rPr>
      <w:rFonts w:ascii="Cambria" w:eastAsia="Times New Roman" w:hAnsi="Cambria" w:cs="Times New Roman"/>
      <w:sz w:val="24"/>
      <w:szCs w:val="24"/>
    </w:rPr>
  </w:style>
  <w:style w:type="paragraph" w:customStyle="1" w:styleId="c9">
    <w:name w:val="c9"/>
    <w:basedOn w:val="a"/>
    <w:rsid w:val="001B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B4330"/>
  </w:style>
  <w:style w:type="character" w:customStyle="1" w:styleId="c2">
    <w:name w:val="c2"/>
    <w:basedOn w:val="a0"/>
    <w:rsid w:val="001B4330"/>
  </w:style>
  <w:style w:type="character" w:customStyle="1" w:styleId="apple-converted-space">
    <w:name w:val="apple-converted-space"/>
    <w:basedOn w:val="a0"/>
    <w:rsid w:val="001B4330"/>
  </w:style>
  <w:style w:type="character" w:customStyle="1" w:styleId="c28">
    <w:name w:val="c28"/>
    <w:basedOn w:val="a0"/>
    <w:rsid w:val="001B4330"/>
  </w:style>
  <w:style w:type="character" w:customStyle="1" w:styleId="c5">
    <w:name w:val="c5"/>
    <w:basedOn w:val="a0"/>
    <w:rsid w:val="001B4330"/>
  </w:style>
  <w:style w:type="paragraph" w:customStyle="1" w:styleId="c8">
    <w:name w:val="c8"/>
    <w:basedOn w:val="a"/>
    <w:rsid w:val="001B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B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1B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B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B4330"/>
  </w:style>
  <w:style w:type="paragraph" w:styleId="a6">
    <w:name w:val="List Paragraph"/>
    <w:basedOn w:val="a"/>
    <w:uiPriority w:val="34"/>
    <w:qFormat/>
    <w:rsid w:val="001B4330"/>
    <w:pPr>
      <w:ind w:left="720"/>
      <w:contextualSpacing/>
    </w:pPr>
    <w:rPr>
      <w:rFonts w:eastAsiaTheme="minorHAnsi"/>
      <w:lang w:eastAsia="en-US"/>
    </w:rPr>
  </w:style>
  <w:style w:type="character" w:customStyle="1" w:styleId="c6">
    <w:name w:val="c6"/>
    <w:basedOn w:val="a0"/>
    <w:rsid w:val="001B4330"/>
  </w:style>
  <w:style w:type="character" w:customStyle="1" w:styleId="c0">
    <w:name w:val="c0"/>
    <w:basedOn w:val="a0"/>
    <w:rsid w:val="001B4330"/>
  </w:style>
  <w:style w:type="table" w:styleId="a7">
    <w:name w:val="Table Grid"/>
    <w:basedOn w:val="a1"/>
    <w:uiPriority w:val="59"/>
    <w:rsid w:val="001B4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B433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B4330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B433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B433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5116</Words>
  <Characters>29166</Characters>
  <Application>Microsoft Office Word</Application>
  <DocSecurity>0</DocSecurity>
  <Lines>243</Lines>
  <Paragraphs>68</Paragraphs>
  <ScaleCrop>false</ScaleCrop>
  <Company/>
  <LinksUpToDate>false</LinksUpToDate>
  <CharactersWithSpaces>34214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2016-10-06T10:34:00Z</dcterms:created>
  <dcterms:modified xsi:type="dcterms:W3CDTF">2016-10-16T14:56:00Z</dcterms:modified>
</cp:coreProperties>
</file>