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F34" w:rsidRDefault="00086F34" w:rsidP="00086F34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11. Методические материалы</w:t>
      </w:r>
    </w:p>
    <w:p w:rsidR="00086F34" w:rsidRDefault="00086F34" w:rsidP="00086F34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Разработка мастер-класса </w:t>
      </w:r>
      <w:r w:rsidRPr="00971C50">
        <w:rPr>
          <w:rFonts w:ascii="Times New Roman" w:hAnsi="Times New Roman"/>
          <w:b/>
          <w:sz w:val="32"/>
          <w:szCs w:val="32"/>
        </w:rPr>
        <w:t>студии декоративно-прикладного творчества «</w:t>
      </w:r>
      <w:r>
        <w:rPr>
          <w:rFonts w:ascii="Times New Roman" w:hAnsi="Times New Roman"/>
          <w:b/>
          <w:sz w:val="32"/>
          <w:szCs w:val="32"/>
        </w:rPr>
        <w:t>Лоскутный мир</w:t>
      </w:r>
      <w:r w:rsidRPr="00971C50">
        <w:rPr>
          <w:rFonts w:ascii="Times New Roman" w:hAnsi="Times New Roman"/>
          <w:b/>
          <w:sz w:val="32"/>
          <w:szCs w:val="32"/>
        </w:rPr>
        <w:t>»</w:t>
      </w:r>
    </w:p>
    <w:p w:rsidR="00086F34" w:rsidRDefault="00086F34" w:rsidP="00086F34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теме:</w:t>
      </w:r>
      <w:r w:rsidRPr="006410E6">
        <w:t xml:space="preserve"> </w:t>
      </w:r>
      <w:r w:rsidRPr="006410E6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Винни-Пух и все-все-все к 125-летию со дня рождения  А.Милна</w:t>
      </w:r>
      <w:r w:rsidRPr="006410E6">
        <w:rPr>
          <w:rFonts w:ascii="Times New Roman" w:hAnsi="Times New Roman"/>
          <w:b/>
          <w:sz w:val="32"/>
          <w:szCs w:val="32"/>
        </w:rPr>
        <w:t>»</w:t>
      </w:r>
    </w:p>
    <w:p w:rsidR="00086F34" w:rsidRDefault="00086F34" w:rsidP="00086F34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Представленный мастер-класс рассчитан для работы с детьми 7-12лет.  В ходе мастер-класса дети познакомятся с творчеством А.Милна, его биографией и выполнят коллек</w:t>
      </w:r>
      <w:r w:rsidR="00B9479F" w:rsidRPr="00295309">
        <w:rPr>
          <w:rFonts w:ascii="Times New Roman" w:hAnsi="Times New Roman"/>
          <w:sz w:val="28"/>
          <w:szCs w:val="28"/>
        </w:rPr>
        <w:t>тивное панно в технике холодный</w:t>
      </w:r>
      <w:r w:rsidRPr="00295309">
        <w:rPr>
          <w:rFonts w:ascii="Times New Roman" w:hAnsi="Times New Roman"/>
          <w:sz w:val="28"/>
          <w:szCs w:val="28"/>
        </w:rPr>
        <w:t xml:space="preserve"> батик с дорисовкой акрилом.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95309">
        <w:rPr>
          <w:rFonts w:ascii="Times New Roman" w:hAnsi="Times New Roman"/>
          <w:b/>
          <w:sz w:val="28"/>
          <w:szCs w:val="28"/>
        </w:rPr>
        <w:t xml:space="preserve">Цель: </w:t>
      </w:r>
      <w:r w:rsidRPr="00295309">
        <w:rPr>
          <w:rFonts w:ascii="Times New Roman" w:hAnsi="Times New Roman"/>
          <w:sz w:val="28"/>
          <w:szCs w:val="28"/>
        </w:rPr>
        <w:t>Знакомство с творчеством и биографией А. Милна</w:t>
      </w:r>
      <w:r w:rsidRPr="00295309">
        <w:rPr>
          <w:rFonts w:ascii="Times New Roman" w:hAnsi="Times New Roman"/>
          <w:b/>
          <w:sz w:val="28"/>
          <w:szCs w:val="28"/>
        </w:rPr>
        <w:t xml:space="preserve"> </w:t>
      </w:r>
      <w:r w:rsidRPr="00295309">
        <w:rPr>
          <w:rFonts w:ascii="Times New Roman" w:hAnsi="Times New Roman"/>
          <w:sz w:val="28"/>
          <w:szCs w:val="28"/>
        </w:rPr>
        <w:t>через роспись коллективного панно в технике холодный батик.</w:t>
      </w:r>
      <w:r w:rsidRPr="00295309">
        <w:rPr>
          <w:rFonts w:ascii="Times New Roman" w:hAnsi="Times New Roman"/>
          <w:b/>
          <w:sz w:val="28"/>
          <w:szCs w:val="28"/>
        </w:rPr>
        <w:t xml:space="preserve"> 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95309">
        <w:rPr>
          <w:rFonts w:ascii="Times New Roman" w:hAnsi="Times New Roman"/>
          <w:b/>
          <w:sz w:val="28"/>
          <w:szCs w:val="28"/>
        </w:rPr>
        <w:t>Задачи: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95309">
        <w:rPr>
          <w:rFonts w:ascii="Times New Roman" w:hAnsi="Times New Roman"/>
          <w:i/>
          <w:sz w:val="28"/>
          <w:szCs w:val="28"/>
        </w:rPr>
        <w:t>обучающие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 xml:space="preserve">- развитие интереса к творчеству А. Милна через знакомство с книгой «Винни-Пух и все-все-все», 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- развитие интереса к декоративно-прикладному творчеству,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- обучение выполнению приемов росписи на ткани  технике холодный батик;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95309">
        <w:rPr>
          <w:rFonts w:ascii="Times New Roman" w:hAnsi="Times New Roman"/>
          <w:i/>
          <w:sz w:val="28"/>
          <w:szCs w:val="28"/>
        </w:rPr>
        <w:t>Развивающие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95309">
        <w:rPr>
          <w:rFonts w:ascii="Times New Roman" w:hAnsi="Times New Roman"/>
          <w:i/>
          <w:sz w:val="28"/>
          <w:szCs w:val="28"/>
        </w:rPr>
        <w:t xml:space="preserve">- </w:t>
      </w:r>
      <w:r w:rsidRPr="00295309">
        <w:rPr>
          <w:rFonts w:ascii="Times New Roman" w:hAnsi="Times New Roman"/>
          <w:sz w:val="28"/>
          <w:szCs w:val="28"/>
        </w:rPr>
        <w:t>развитие интереса к чтению</w:t>
      </w:r>
      <w:r w:rsidRPr="00295309">
        <w:rPr>
          <w:rFonts w:ascii="Times New Roman" w:hAnsi="Times New Roman"/>
          <w:i/>
          <w:sz w:val="28"/>
          <w:szCs w:val="28"/>
        </w:rPr>
        <w:t>,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- развитие мелкой моторики,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- развитие аккуратности,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- развитие чувства цвета;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95309">
        <w:rPr>
          <w:rFonts w:ascii="Times New Roman" w:hAnsi="Times New Roman"/>
          <w:i/>
          <w:sz w:val="28"/>
          <w:szCs w:val="28"/>
        </w:rPr>
        <w:t>воспитательные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- воспитание эстетического вкуса, чувства прекрасного,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- привитие навыков работы в группе,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- соблюдение правил техники безопасности.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95309">
        <w:rPr>
          <w:rFonts w:ascii="Times New Roman" w:hAnsi="Times New Roman"/>
          <w:b/>
          <w:sz w:val="28"/>
          <w:szCs w:val="28"/>
        </w:rPr>
        <w:t>Методы обучения: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b/>
          <w:sz w:val="28"/>
          <w:szCs w:val="28"/>
        </w:rPr>
        <w:t xml:space="preserve">- </w:t>
      </w:r>
      <w:r w:rsidRPr="00295309">
        <w:rPr>
          <w:rFonts w:ascii="Times New Roman" w:hAnsi="Times New Roman"/>
          <w:sz w:val="28"/>
          <w:szCs w:val="28"/>
        </w:rPr>
        <w:t>наглядный,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- словесный,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- практический.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95309">
        <w:rPr>
          <w:rFonts w:ascii="Times New Roman" w:hAnsi="Times New Roman"/>
          <w:b/>
          <w:sz w:val="28"/>
          <w:szCs w:val="28"/>
        </w:rPr>
        <w:t>Материально техническое обеспечение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b/>
          <w:sz w:val="28"/>
          <w:szCs w:val="28"/>
        </w:rPr>
        <w:t xml:space="preserve">- </w:t>
      </w:r>
      <w:r w:rsidRPr="00295309">
        <w:rPr>
          <w:rFonts w:ascii="Times New Roman" w:hAnsi="Times New Roman"/>
          <w:sz w:val="28"/>
          <w:szCs w:val="28"/>
        </w:rPr>
        <w:t>стол,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 xml:space="preserve">- стулья, 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- подрамник,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- кнопки канцелярские,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- ткань хлопковая  белая,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- набор красок «Батик» от фирмы «Гамма» ,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- акриловые краски для ткани,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- контуры по ткани «Декола»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- ручка гелевая черная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-  кисти (белка № 2, № 3),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- стаканчик для воды.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95309">
        <w:rPr>
          <w:rFonts w:ascii="Times New Roman" w:hAnsi="Times New Roman"/>
          <w:b/>
          <w:sz w:val="28"/>
          <w:szCs w:val="28"/>
        </w:rPr>
        <w:t>Ход мастер-класса:</w:t>
      </w:r>
    </w:p>
    <w:p w:rsidR="00086F34" w:rsidRPr="00295309" w:rsidRDefault="00086F34" w:rsidP="00086F3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95309">
        <w:rPr>
          <w:rFonts w:ascii="Times New Roman" w:hAnsi="Times New Roman"/>
          <w:sz w:val="28"/>
          <w:szCs w:val="28"/>
        </w:rPr>
        <w:t>Вступительная часть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5309">
        <w:rPr>
          <w:rFonts w:ascii="Times New Roman" w:eastAsia="Times New Roman" w:hAnsi="Times New Roman"/>
          <w:sz w:val="28"/>
          <w:szCs w:val="28"/>
          <w:lang w:eastAsia="ru-RU"/>
        </w:rPr>
        <w:t>Здравствуйте. Я рада видеть всех вас на нашем мастер-классе, посвященном творчеству английского драматурга, писателя и публициста Александра Алана Милна. Алан Милн родился  18 января 1882 года в Лондоне. Самая знаменитая книга этого писателя переведена на 25 языков, ее тираж превысил 20 мл. экземпляров. В моем доме эта книга живет очень давно, мне подарили ее, когда я была в том же возрасте, что и вы. Посмотрите на эту книгу, вот она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530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.</w:t>
      </w:r>
      <w:r w:rsidR="00E019F2" w:rsidRPr="0029530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3686175"/>
            <wp:effectExtent l="0" t="0" r="0" b="0"/>
            <wp:docPr id="1" name="Рисунок 1" descr="IMG_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5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309" w:rsidRPr="00295309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E019F2" w:rsidRPr="0029530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714750"/>
            <wp:effectExtent l="0" t="0" r="0" b="0"/>
            <wp:docPr id="2" name="Рисунок 2" descr="IMG_949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499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9530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95309">
        <w:rPr>
          <w:rFonts w:ascii="Times New Roman" w:hAnsi="Times New Roman"/>
          <w:noProof/>
          <w:sz w:val="28"/>
          <w:szCs w:val="28"/>
          <w:lang w:eastAsia="ru-RU"/>
        </w:rPr>
        <w:t>Многие из вас знают героев этой книги по мульфильмам . Но читать книгу гораздо увлекательнее, в ней можно узнать много такого, чего нет вмультфильме, посмеяться и погоревать рядом с героями. Я очень надеюсь, что после нашего мастер-класса вы пойдете в библиотеку и обязательно прочитаете эту замечательную книгу.</w:t>
      </w:r>
    </w:p>
    <w:p w:rsidR="00086F34" w:rsidRPr="00295309" w:rsidRDefault="00086F34" w:rsidP="00086F3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5309">
        <w:rPr>
          <w:rFonts w:ascii="Times New Roman" w:eastAsia="Times New Roman" w:hAnsi="Times New Roman"/>
          <w:sz w:val="28"/>
          <w:szCs w:val="28"/>
          <w:lang w:eastAsia="ru-RU"/>
        </w:rPr>
        <w:t>Практическая часть.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5309">
        <w:rPr>
          <w:rFonts w:ascii="Times New Roman" w:eastAsia="Times New Roman" w:hAnsi="Times New Roman"/>
          <w:sz w:val="28"/>
          <w:szCs w:val="28"/>
          <w:lang w:eastAsia="ru-RU"/>
        </w:rPr>
        <w:t>А сейчас мы изобразим героев этой книги и зачарованный лес, где они жили.</w:t>
      </w:r>
    </w:p>
    <w:p w:rsidR="00086F34" w:rsidRPr="00295309" w:rsidRDefault="00086F34" w:rsidP="00086F34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5309">
        <w:rPr>
          <w:rFonts w:ascii="Times New Roman" w:eastAsia="Times New Roman" w:hAnsi="Times New Roman"/>
          <w:sz w:val="28"/>
          <w:szCs w:val="28"/>
          <w:lang w:eastAsia="ru-RU"/>
        </w:rPr>
        <w:t>Для начала нам необходимо подготовить ткань к росписи.</w:t>
      </w:r>
    </w:p>
    <w:p w:rsidR="00086F34" w:rsidRPr="00295309" w:rsidRDefault="00086F34" w:rsidP="00086F34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5309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этого ее необходимо туго натянуть на подрамник с помощью</w:t>
      </w:r>
      <w:r w:rsidR="00DE6829" w:rsidRPr="00295309">
        <w:rPr>
          <w:rFonts w:ascii="Times New Roman" w:eastAsia="Times New Roman" w:hAnsi="Times New Roman"/>
          <w:sz w:val="28"/>
          <w:szCs w:val="28"/>
          <w:lang w:eastAsia="ru-RU"/>
        </w:rPr>
        <w:t xml:space="preserve"> кнопок, стараясь не перекосить, потом нанести с помощью контура рисунок и приступить к росписи.</w:t>
      </w:r>
    </w:p>
    <w:p w:rsidR="00086F34" w:rsidRPr="00295309" w:rsidRDefault="00086F34" w:rsidP="00086F34">
      <w:pPr>
        <w:pStyle w:val="a3"/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86F34" w:rsidRPr="00295309" w:rsidRDefault="00E019F2" w:rsidP="00295309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29530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3" name="Рисунок 3" descr="IMG_9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949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34" w:rsidRPr="00295309" w:rsidRDefault="00086F34" w:rsidP="00086F34">
      <w:pPr>
        <w:pStyle w:val="a3"/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95309">
        <w:rPr>
          <w:rFonts w:ascii="Times New Roman" w:hAnsi="Times New Roman"/>
          <w:noProof/>
          <w:sz w:val="28"/>
          <w:szCs w:val="28"/>
          <w:lang w:eastAsia="ru-RU"/>
        </w:rPr>
        <w:t>Сейчас мы разделимся на подгруппы по два человека и встанем с четырех сторон подрамника. Каждый будет расписывать свой участок. Не толкаемся, стараемся не мешать друг другу. Начинаем с росписи более мелких элементов Там, где у нас будет река, используем соль для ванн. Кроны деревьев тоже можно посыпать солью, получится переливание темных и светлых участков, дерево будет выглядеть гораздо живописнее.</w:t>
      </w:r>
    </w:p>
    <w:p w:rsidR="00086F34" w:rsidRPr="00295309" w:rsidRDefault="00086F34" w:rsidP="00086F34">
      <w:pPr>
        <w:pStyle w:val="a3"/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86F34" w:rsidRPr="00295309" w:rsidRDefault="00E019F2" w:rsidP="00086F34">
      <w:pPr>
        <w:pStyle w:val="a3"/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9530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714750"/>
            <wp:effectExtent l="0" t="0" r="0" b="0"/>
            <wp:docPr id="4" name="Рисунок 4" descr="IMG_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95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309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29530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3733800"/>
            <wp:effectExtent l="0" t="0" r="0" b="0"/>
            <wp:docPr id="5" name="Рисунок 5" descr="IMG_9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95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34" w:rsidRPr="00295309" w:rsidRDefault="00086F34" w:rsidP="00086F3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530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Контрольная часть.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5309">
        <w:rPr>
          <w:rFonts w:ascii="Times New Roman" w:eastAsia="Times New Roman" w:hAnsi="Times New Roman"/>
          <w:sz w:val="28"/>
          <w:szCs w:val="28"/>
          <w:lang w:eastAsia="ru-RU"/>
        </w:rPr>
        <w:t>Давайте повторим основные этапы выполнения росписи по ткани.</w:t>
      </w:r>
    </w:p>
    <w:p w:rsidR="00086F34" w:rsidRPr="00295309" w:rsidRDefault="00086F34" w:rsidP="00086F3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5309">
        <w:rPr>
          <w:rFonts w:ascii="Times New Roman" w:eastAsia="Times New Roman" w:hAnsi="Times New Roman"/>
          <w:sz w:val="28"/>
          <w:szCs w:val="28"/>
          <w:lang w:eastAsia="ru-RU"/>
        </w:rPr>
        <w:t>Итоговая часть.</w:t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5309">
        <w:rPr>
          <w:rFonts w:ascii="Times New Roman" w:eastAsia="Times New Roman" w:hAnsi="Times New Roman"/>
          <w:sz w:val="28"/>
          <w:szCs w:val="28"/>
          <w:lang w:eastAsia="ru-RU"/>
        </w:rPr>
        <w:t xml:space="preserve"> Наш мастер-класс окончен. </w:t>
      </w:r>
    </w:p>
    <w:p w:rsidR="00086F34" w:rsidRPr="00295309" w:rsidRDefault="00E019F2" w:rsidP="00AE7216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530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4638675"/>
            <wp:effectExtent l="0" t="0" r="0" b="0"/>
            <wp:docPr id="6" name="Рисунок 6" descr="IMG_9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95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34" w:rsidRPr="00295309" w:rsidRDefault="00086F34" w:rsidP="00086F34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95309">
        <w:rPr>
          <w:rFonts w:ascii="Times New Roman" w:eastAsia="Times New Roman" w:hAnsi="Times New Roman"/>
          <w:b/>
          <w:sz w:val="28"/>
          <w:szCs w:val="28"/>
          <w:lang w:eastAsia="ru-RU"/>
        </w:rPr>
        <w:t>Список использованной литературы:</w:t>
      </w:r>
    </w:p>
    <w:p w:rsidR="00086F34" w:rsidRPr="00295309" w:rsidRDefault="00086F34" w:rsidP="00086F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5309">
        <w:rPr>
          <w:rFonts w:ascii="Times New Roman" w:eastAsia="Times New Roman" w:hAnsi="Times New Roman"/>
          <w:sz w:val="28"/>
          <w:szCs w:val="28"/>
          <w:lang w:eastAsia="ru-RU"/>
        </w:rPr>
        <w:t xml:space="preserve">Кожохина С.К. «Батик. Все о картинах на ткани»,  Ярославль: Академия развития: Академия, К : Академия холдинг, 2000..-  144с. </w:t>
      </w:r>
    </w:p>
    <w:p w:rsidR="00086F34" w:rsidRPr="00295309" w:rsidRDefault="00086F34" w:rsidP="00086F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5309">
        <w:rPr>
          <w:rFonts w:ascii="Times New Roman" w:eastAsia="Times New Roman" w:hAnsi="Times New Roman"/>
          <w:sz w:val="28"/>
          <w:szCs w:val="28"/>
          <w:lang w:eastAsia="ru-RU"/>
        </w:rPr>
        <w:t>Дворкина И. А. «Батик. Горячий. Холодный. Узелковый», - М.: ОАО Издательство «Радуга», 2002. – 160 с.</w:t>
      </w:r>
    </w:p>
    <w:p w:rsidR="00086F34" w:rsidRPr="00295309" w:rsidRDefault="00086F34" w:rsidP="00086F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5309">
        <w:rPr>
          <w:rFonts w:ascii="Times New Roman" w:eastAsia="Times New Roman" w:hAnsi="Times New Roman"/>
          <w:sz w:val="28"/>
          <w:szCs w:val="28"/>
          <w:lang w:eastAsia="ru-RU"/>
        </w:rPr>
        <w:t>Бусчастнов Н. П.  «Изображение растительных мотивов: Учеб. пособие для студ. высш. учеб. заведений»,  М.: Гуманит. изд. центр ВЛАДОС,    2004г.- 176 с.</w:t>
      </w:r>
    </w:p>
    <w:p w:rsidR="00086F34" w:rsidRPr="00295309" w:rsidRDefault="00086F34" w:rsidP="00086F34">
      <w:pPr>
        <w:pStyle w:val="a3"/>
        <w:spacing w:after="0" w:line="36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2614" w:rsidRDefault="009B2614" w:rsidP="00086F34"/>
    <w:sectPr w:rsidR="009B2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0075F"/>
    <w:multiLevelType w:val="hybridMultilevel"/>
    <w:tmpl w:val="7BA60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6A6E4D"/>
    <w:multiLevelType w:val="hybridMultilevel"/>
    <w:tmpl w:val="914A5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F34"/>
    <w:rsid w:val="0002505A"/>
    <w:rsid w:val="00070119"/>
    <w:rsid w:val="00072814"/>
    <w:rsid w:val="00086F34"/>
    <w:rsid w:val="000A16A3"/>
    <w:rsid w:val="000F3E8A"/>
    <w:rsid w:val="00117B22"/>
    <w:rsid w:val="00131012"/>
    <w:rsid w:val="00133514"/>
    <w:rsid w:val="00134658"/>
    <w:rsid w:val="001536E3"/>
    <w:rsid w:val="001832B5"/>
    <w:rsid w:val="00192F3A"/>
    <w:rsid w:val="001A5FC3"/>
    <w:rsid w:val="001D5C1A"/>
    <w:rsid w:val="002267C2"/>
    <w:rsid w:val="00246B8B"/>
    <w:rsid w:val="00292BD3"/>
    <w:rsid w:val="00295309"/>
    <w:rsid w:val="002B3DCC"/>
    <w:rsid w:val="002E5A7C"/>
    <w:rsid w:val="003340C5"/>
    <w:rsid w:val="00344A16"/>
    <w:rsid w:val="003564C7"/>
    <w:rsid w:val="00361496"/>
    <w:rsid w:val="004028DE"/>
    <w:rsid w:val="004355A6"/>
    <w:rsid w:val="00461D86"/>
    <w:rsid w:val="0046695F"/>
    <w:rsid w:val="00467001"/>
    <w:rsid w:val="004857A5"/>
    <w:rsid w:val="004956C0"/>
    <w:rsid w:val="004A25C7"/>
    <w:rsid w:val="004B44CD"/>
    <w:rsid w:val="004C3B25"/>
    <w:rsid w:val="004C6533"/>
    <w:rsid w:val="004D6B53"/>
    <w:rsid w:val="004E0333"/>
    <w:rsid w:val="004E2CE1"/>
    <w:rsid w:val="004F7FBF"/>
    <w:rsid w:val="005016C9"/>
    <w:rsid w:val="00505EF3"/>
    <w:rsid w:val="0051444D"/>
    <w:rsid w:val="005351AC"/>
    <w:rsid w:val="00545815"/>
    <w:rsid w:val="00553B36"/>
    <w:rsid w:val="005D2D01"/>
    <w:rsid w:val="005F4FB9"/>
    <w:rsid w:val="00611839"/>
    <w:rsid w:val="0062461A"/>
    <w:rsid w:val="00631C31"/>
    <w:rsid w:val="00644258"/>
    <w:rsid w:val="00654049"/>
    <w:rsid w:val="00680AC9"/>
    <w:rsid w:val="006C51A2"/>
    <w:rsid w:val="00747C24"/>
    <w:rsid w:val="00754E6E"/>
    <w:rsid w:val="007E7267"/>
    <w:rsid w:val="007F4618"/>
    <w:rsid w:val="00806F2F"/>
    <w:rsid w:val="0083550D"/>
    <w:rsid w:val="008A70E1"/>
    <w:rsid w:val="008C1402"/>
    <w:rsid w:val="008C1AB8"/>
    <w:rsid w:val="008E60D9"/>
    <w:rsid w:val="00902975"/>
    <w:rsid w:val="009070A7"/>
    <w:rsid w:val="00910852"/>
    <w:rsid w:val="00913C04"/>
    <w:rsid w:val="00924053"/>
    <w:rsid w:val="00960622"/>
    <w:rsid w:val="009878BE"/>
    <w:rsid w:val="009A03AD"/>
    <w:rsid w:val="009B2614"/>
    <w:rsid w:val="009D1398"/>
    <w:rsid w:val="009F59F9"/>
    <w:rsid w:val="00A01C52"/>
    <w:rsid w:val="00A21FA1"/>
    <w:rsid w:val="00A2448A"/>
    <w:rsid w:val="00A25E87"/>
    <w:rsid w:val="00A307B5"/>
    <w:rsid w:val="00A739A4"/>
    <w:rsid w:val="00AA61CE"/>
    <w:rsid w:val="00AE7216"/>
    <w:rsid w:val="00AF1B07"/>
    <w:rsid w:val="00B0409D"/>
    <w:rsid w:val="00B04438"/>
    <w:rsid w:val="00B121E0"/>
    <w:rsid w:val="00B81A3D"/>
    <w:rsid w:val="00B9479F"/>
    <w:rsid w:val="00BD1514"/>
    <w:rsid w:val="00C15E27"/>
    <w:rsid w:val="00C7731C"/>
    <w:rsid w:val="00CA6986"/>
    <w:rsid w:val="00CE0750"/>
    <w:rsid w:val="00D0348A"/>
    <w:rsid w:val="00D2331F"/>
    <w:rsid w:val="00D34350"/>
    <w:rsid w:val="00D36DCC"/>
    <w:rsid w:val="00D67577"/>
    <w:rsid w:val="00DA5665"/>
    <w:rsid w:val="00DE6829"/>
    <w:rsid w:val="00E019F2"/>
    <w:rsid w:val="00E029B5"/>
    <w:rsid w:val="00E1731D"/>
    <w:rsid w:val="00E2286C"/>
    <w:rsid w:val="00E4704C"/>
    <w:rsid w:val="00E55A38"/>
    <w:rsid w:val="00E92D10"/>
    <w:rsid w:val="00EA275B"/>
    <w:rsid w:val="00EA3885"/>
    <w:rsid w:val="00EC3A66"/>
    <w:rsid w:val="00EE2471"/>
    <w:rsid w:val="00F03C70"/>
    <w:rsid w:val="00F13362"/>
    <w:rsid w:val="00F46C82"/>
    <w:rsid w:val="00F61DEC"/>
    <w:rsid w:val="00F62B47"/>
    <w:rsid w:val="00F8791C"/>
    <w:rsid w:val="00F93B50"/>
    <w:rsid w:val="00F94651"/>
    <w:rsid w:val="00FC2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79A2A4-99F8-43DE-8CE9-EFDA8E066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F3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List Paragraph"/>
    <w:basedOn w:val="a"/>
    <w:qFormat/>
    <w:rsid w:val="00086F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1981</Company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Андрей Андрей</cp:lastModifiedBy>
  <cp:revision>2</cp:revision>
  <dcterms:created xsi:type="dcterms:W3CDTF">2017-09-29T21:06:00Z</dcterms:created>
  <dcterms:modified xsi:type="dcterms:W3CDTF">2017-09-29T21:06:00Z</dcterms:modified>
</cp:coreProperties>
</file>