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FC4C3" w14:textId="31D26B3C" w:rsidR="00D978B3" w:rsidRPr="00D978B3" w:rsidRDefault="00D978B3" w:rsidP="00D978B3">
      <w:pPr>
        <w:pStyle w:val="a3"/>
        <w:spacing w:line="360" w:lineRule="auto"/>
        <w:ind w:left="0"/>
        <w:jc w:val="center"/>
        <w:rPr>
          <w:rFonts w:ascii="Times New Roman" w:hAnsi="Times New Roman" w:cs="Times New Roman"/>
          <w:sz w:val="28"/>
          <w:szCs w:val="28"/>
        </w:rPr>
      </w:pPr>
      <w:r w:rsidRPr="00D978B3">
        <w:rPr>
          <w:rFonts w:ascii="Times New Roman" w:hAnsi="Times New Roman" w:cs="Times New Roman"/>
          <w:sz w:val="28"/>
          <w:szCs w:val="28"/>
        </w:rPr>
        <w:t>БЫТОВАНИЕ</w:t>
      </w:r>
      <w:r w:rsidR="00926837">
        <w:rPr>
          <w:rFonts w:ascii="Times New Roman" w:hAnsi="Times New Roman" w:cs="Times New Roman"/>
          <w:sz w:val="28"/>
          <w:szCs w:val="28"/>
        </w:rPr>
        <w:t xml:space="preserve"> ЭВЕНСКОГО И ЭВЕНКИЙСКОГО </w:t>
      </w:r>
      <w:r w:rsidRPr="00D978B3">
        <w:rPr>
          <w:rFonts w:ascii="Times New Roman" w:hAnsi="Times New Roman" w:cs="Times New Roman"/>
          <w:sz w:val="28"/>
          <w:szCs w:val="28"/>
        </w:rPr>
        <w:t>БУБНА: РАЗНОВИДНОСТИ, ПРАКТИКА ИСПОЛНЕНИЯ, ТЕХНИКА ИСПОЛНЕНИЯ</w:t>
      </w:r>
    </w:p>
    <w:p w14:paraId="0E754888" w14:textId="77777777" w:rsidR="00D978B3" w:rsidRPr="00D978B3" w:rsidRDefault="00D978B3" w:rsidP="00D978B3">
      <w:pPr>
        <w:pStyle w:val="a3"/>
        <w:spacing w:line="360" w:lineRule="auto"/>
        <w:ind w:left="0" w:firstLine="709"/>
        <w:jc w:val="both"/>
        <w:rPr>
          <w:rFonts w:ascii="Times New Roman" w:hAnsi="Times New Roman" w:cs="Times New Roman"/>
          <w:sz w:val="28"/>
          <w:szCs w:val="28"/>
        </w:rPr>
      </w:pPr>
      <w:r w:rsidRPr="00D978B3">
        <w:rPr>
          <w:rFonts w:ascii="Times New Roman" w:hAnsi="Times New Roman" w:cs="Times New Roman"/>
          <w:sz w:val="28"/>
          <w:szCs w:val="28"/>
        </w:rPr>
        <w:t xml:space="preserve">Традиционная культура коренных малочисленных народов Севера представляет собой сокровищницу общечеловеческой культуры. Традиции, верования, обряды, песенный и танцевальный фольклор – огромное достояние мирового значения. </w:t>
      </w:r>
    </w:p>
    <w:p w14:paraId="446C5289" w14:textId="77777777" w:rsidR="00D978B3" w:rsidRPr="00D978B3" w:rsidRDefault="00D978B3" w:rsidP="00D978B3">
      <w:pPr>
        <w:pStyle w:val="a3"/>
        <w:spacing w:line="360" w:lineRule="auto"/>
        <w:ind w:left="0" w:firstLine="709"/>
        <w:jc w:val="both"/>
        <w:rPr>
          <w:rFonts w:ascii="Times New Roman" w:hAnsi="Times New Roman" w:cs="Times New Roman"/>
          <w:sz w:val="28"/>
          <w:szCs w:val="28"/>
        </w:rPr>
      </w:pPr>
      <w:r w:rsidRPr="00D978B3">
        <w:rPr>
          <w:rFonts w:ascii="Times New Roman" w:hAnsi="Times New Roman" w:cs="Times New Roman"/>
          <w:sz w:val="28"/>
          <w:szCs w:val="28"/>
        </w:rPr>
        <w:t>Федеральный закон от 20.07.2000 №104-ФЗ (ред. от 02.02.2006) «Об общих принципах организации общин коренных малочисленных народов Севера, Сибири и Дальнего Востока Российской Федерации», Распоряжение Правительства РФ от 04.02.2009 N 132-р «О Концепции устойчивого развития коренных малочисленных народов Севера, Сибири и Дальнего Востока Российской Федерации» закрепляют государственные обязательства по сохранению традиционных культур коренных малочисленных народов Севера, Сибири и Дальнего Востока.</w:t>
      </w:r>
    </w:p>
    <w:p w14:paraId="0AA73667" w14:textId="77777777" w:rsidR="00D978B3" w:rsidRPr="00D978B3" w:rsidRDefault="00D978B3" w:rsidP="00D978B3">
      <w:pPr>
        <w:pStyle w:val="a3"/>
        <w:spacing w:line="360" w:lineRule="auto"/>
        <w:ind w:left="0" w:firstLine="709"/>
        <w:jc w:val="both"/>
        <w:rPr>
          <w:rFonts w:ascii="Times New Roman" w:hAnsi="Times New Roman" w:cs="Times New Roman"/>
          <w:sz w:val="28"/>
          <w:szCs w:val="28"/>
        </w:rPr>
      </w:pPr>
      <w:r w:rsidRPr="00D978B3">
        <w:rPr>
          <w:rFonts w:ascii="Times New Roman" w:hAnsi="Times New Roman" w:cs="Times New Roman"/>
          <w:sz w:val="28"/>
          <w:szCs w:val="28"/>
        </w:rPr>
        <w:t xml:space="preserve">Сложные природно-климатические условия обуславливают необходимость особого внимания к сохранению и возрождению самобытной культуры и традиционного образа жизни таких коренных древнейших народов Севера, как эвенов и эвенков. </w:t>
      </w:r>
    </w:p>
    <w:p w14:paraId="4BDEBEB8" w14:textId="77777777" w:rsidR="00D978B3" w:rsidRPr="00D978B3" w:rsidRDefault="00D978B3" w:rsidP="00D978B3">
      <w:pPr>
        <w:pStyle w:val="a3"/>
        <w:spacing w:line="360" w:lineRule="auto"/>
        <w:ind w:left="0" w:firstLine="709"/>
        <w:jc w:val="both"/>
        <w:rPr>
          <w:rFonts w:ascii="Times New Roman" w:hAnsi="Times New Roman" w:cs="Times New Roman"/>
          <w:sz w:val="28"/>
          <w:szCs w:val="28"/>
        </w:rPr>
      </w:pPr>
      <w:r w:rsidRPr="00D978B3">
        <w:rPr>
          <w:rFonts w:ascii="Times New Roman" w:hAnsi="Times New Roman" w:cs="Times New Roman"/>
          <w:sz w:val="28"/>
          <w:szCs w:val="28"/>
        </w:rPr>
        <w:t>Эвены и эвенки – самобытный народ. Их самобытность выражается, прежде всего, в неповторимых обычаях, обрядах, отражающих глубинную народную мудрость, но нет сомнения в том, что они, ведя кочевой образ жизни, испытывая очевидные трудности, живут полнокровной жизнью благодаря древним традициям, которая обладала колоссальной силой воздействия на образ мыслей, поведение, поступки людей, представляя собой целый свод неписаных законов, бережно передававшихся из поколения в поколение в течение длительного периода истории.</w:t>
      </w:r>
    </w:p>
    <w:p w14:paraId="3B47869D" w14:textId="77777777" w:rsidR="00D978B3" w:rsidRPr="00D978B3" w:rsidRDefault="00D978B3" w:rsidP="00D978B3">
      <w:pPr>
        <w:pStyle w:val="a3"/>
        <w:spacing w:line="360" w:lineRule="auto"/>
        <w:ind w:left="0" w:firstLine="709"/>
        <w:jc w:val="both"/>
        <w:rPr>
          <w:rFonts w:ascii="Times New Roman" w:hAnsi="Times New Roman" w:cs="Times New Roman"/>
          <w:sz w:val="28"/>
          <w:szCs w:val="28"/>
        </w:rPr>
      </w:pPr>
      <w:r w:rsidRPr="00D978B3">
        <w:rPr>
          <w:rFonts w:ascii="Times New Roman" w:hAnsi="Times New Roman" w:cs="Times New Roman"/>
          <w:sz w:val="28"/>
          <w:szCs w:val="28"/>
        </w:rPr>
        <w:t xml:space="preserve">Эвены – этноним «ламуты» коренной малочисленный народ Севера, проживающий локальными группами в Якутии, Магаданской области, </w:t>
      </w:r>
      <w:r w:rsidRPr="00D978B3">
        <w:rPr>
          <w:rFonts w:ascii="Times New Roman" w:hAnsi="Times New Roman" w:cs="Times New Roman"/>
          <w:sz w:val="28"/>
          <w:szCs w:val="28"/>
        </w:rPr>
        <w:lastRenderedPageBreak/>
        <w:t>Чукотском и Корякском АО, Камчатской области и Охотском районе Хабаровского края, их около 20 тысяч человек.</w:t>
      </w:r>
    </w:p>
    <w:p w14:paraId="420412D8" w14:textId="77777777" w:rsidR="00D978B3" w:rsidRPr="00D978B3" w:rsidRDefault="00D978B3" w:rsidP="00D978B3">
      <w:pPr>
        <w:pStyle w:val="a3"/>
        <w:spacing w:line="360" w:lineRule="auto"/>
        <w:ind w:left="0" w:firstLine="709"/>
        <w:jc w:val="both"/>
        <w:rPr>
          <w:rFonts w:ascii="Times New Roman" w:hAnsi="Times New Roman" w:cs="Times New Roman"/>
          <w:sz w:val="28"/>
          <w:szCs w:val="28"/>
        </w:rPr>
      </w:pPr>
      <w:r w:rsidRPr="00D978B3">
        <w:rPr>
          <w:rFonts w:ascii="Times New Roman" w:hAnsi="Times New Roman" w:cs="Times New Roman"/>
          <w:sz w:val="28"/>
          <w:szCs w:val="28"/>
        </w:rPr>
        <w:t>Эвенки – этноним «</w:t>
      </w:r>
      <w:proofErr w:type="spellStart"/>
      <w:r w:rsidRPr="00D978B3">
        <w:rPr>
          <w:rFonts w:ascii="Times New Roman" w:hAnsi="Times New Roman" w:cs="Times New Roman"/>
          <w:sz w:val="28"/>
          <w:szCs w:val="28"/>
        </w:rPr>
        <w:t>эвенкил</w:t>
      </w:r>
      <w:proofErr w:type="spellEnd"/>
      <w:r w:rsidRPr="00D978B3">
        <w:rPr>
          <w:rFonts w:ascii="Times New Roman" w:hAnsi="Times New Roman" w:cs="Times New Roman"/>
          <w:sz w:val="28"/>
          <w:szCs w:val="28"/>
        </w:rPr>
        <w:t xml:space="preserve">» коренной народ, населяют, обширную территорию от Енисея на западе до Охотского моря на востоке, а также в Монголии и на севере-востоке Китая. Делятся на несколько </w:t>
      </w:r>
      <w:proofErr w:type="spellStart"/>
      <w:r w:rsidRPr="00D978B3">
        <w:rPr>
          <w:rFonts w:ascii="Times New Roman" w:hAnsi="Times New Roman" w:cs="Times New Roman"/>
          <w:sz w:val="28"/>
          <w:szCs w:val="28"/>
        </w:rPr>
        <w:t>субэтнических</w:t>
      </w:r>
      <w:proofErr w:type="spellEnd"/>
      <w:r w:rsidRPr="00D978B3">
        <w:rPr>
          <w:rFonts w:ascii="Times New Roman" w:hAnsi="Times New Roman" w:cs="Times New Roman"/>
          <w:sz w:val="28"/>
          <w:szCs w:val="28"/>
        </w:rPr>
        <w:t xml:space="preserve"> групп. Наибольшее различие - между западными (Красноярский край, Иркутская обл. и др.) и восточными (Амурская обл., Хабаровский край) эвенками. Проживает около 40 тысяч человек. </w:t>
      </w:r>
    </w:p>
    <w:p w14:paraId="3153D232" w14:textId="0E57850B" w:rsidR="00D978B3" w:rsidRPr="00D978B3" w:rsidRDefault="00D978B3" w:rsidP="00D978B3">
      <w:pPr>
        <w:pStyle w:val="a3"/>
        <w:spacing w:line="360" w:lineRule="auto"/>
        <w:ind w:left="0" w:firstLine="709"/>
        <w:jc w:val="both"/>
        <w:rPr>
          <w:rFonts w:ascii="Times New Roman" w:hAnsi="Times New Roman" w:cs="Times New Roman"/>
          <w:sz w:val="28"/>
          <w:szCs w:val="28"/>
        </w:rPr>
      </w:pPr>
      <w:r w:rsidRPr="00D978B3">
        <w:rPr>
          <w:rFonts w:ascii="Times New Roman" w:hAnsi="Times New Roman" w:cs="Times New Roman"/>
          <w:sz w:val="28"/>
          <w:szCs w:val="28"/>
        </w:rPr>
        <w:t xml:space="preserve">Оба этих народа принадлежат к байкальскому типу монголоидной расы и оба языка относятся тунгусо-маньчжурской ветви алтайской языковой семьи. Основным </w:t>
      </w:r>
      <w:r w:rsidR="002F29B3" w:rsidRPr="00D978B3">
        <w:rPr>
          <w:rFonts w:ascii="Times New Roman" w:hAnsi="Times New Roman" w:cs="Times New Roman"/>
          <w:sz w:val="28"/>
          <w:szCs w:val="28"/>
        </w:rPr>
        <w:t>деятельностью</w:t>
      </w:r>
      <w:r w:rsidRPr="00D978B3">
        <w:rPr>
          <w:rFonts w:ascii="Times New Roman" w:hAnsi="Times New Roman" w:cs="Times New Roman"/>
          <w:sz w:val="28"/>
          <w:szCs w:val="28"/>
        </w:rPr>
        <w:t xml:space="preserve"> эвенков, таежного народа, была охота, а эвены - тундровый народ, издревле занимались оленеводством, поэтому эвенов также издавна называют «ороч», «</w:t>
      </w:r>
      <w:proofErr w:type="spellStart"/>
      <w:r w:rsidRPr="00D978B3">
        <w:rPr>
          <w:rFonts w:ascii="Times New Roman" w:hAnsi="Times New Roman" w:cs="Times New Roman"/>
          <w:sz w:val="28"/>
          <w:szCs w:val="28"/>
        </w:rPr>
        <w:t>орочен</w:t>
      </w:r>
      <w:proofErr w:type="spellEnd"/>
      <w:r w:rsidRPr="00D978B3">
        <w:rPr>
          <w:rFonts w:ascii="Times New Roman" w:hAnsi="Times New Roman" w:cs="Times New Roman"/>
          <w:sz w:val="28"/>
          <w:szCs w:val="28"/>
        </w:rPr>
        <w:t>» от слова «</w:t>
      </w:r>
      <w:proofErr w:type="spellStart"/>
      <w:r w:rsidRPr="00D978B3">
        <w:rPr>
          <w:rFonts w:ascii="Times New Roman" w:hAnsi="Times New Roman" w:cs="Times New Roman"/>
          <w:sz w:val="28"/>
          <w:szCs w:val="28"/>
        </w:rPr>
        <w:t>орон</w:t>
      </w:r>
      <w:proofErr w:type="spellEnd"/>
      <w:r w:rsidRPr="00D978B3">
        <w:rPr>
          <w:rFonts w:ascii="Times New Roman" w:hAnsi="Times New Roman" w:cs="Times New Roman"/>
          <w:sz w:val="28"/>
          <w:szCs w:val="28"/>
        </w:rPr>
        <w:t xml:space="preserve">», которое означает «домашний олень» [3]. </w:t>
      </w:r>
    </w:p>
    <w:p w14:paraId="77B386F3" w14:textId="77777777" w:rsidR="00D978B3" w:rsidRPr="00D978B3" w:rsidRDefault="00D978B3" w:rsidP="00D978B3">
      <w:pPr>
        <w:pStyle w:val="a3"/>
        <w:spacing w:line="360" w:lineRule="auto"/>
        <w:ind w:left="0" w:firstLine="709"/>
        <w:jc w:val="both"/>
        <w:rPr>
          <w:rFonts w:ascii="Times New Roman" w:hAnsi="Times New Roman" w:cs="Times New Roman"/>
          <w:sz w:val="28"/>
          <w:szCs w:val="28"/>
        </w:rPr>
      </w:pPr>
      <w:r w:rsidRPr="00D978B3">
        <w:rPr>
          <w:rFonts w:ascii="Times New Roman" w:hAnsi="Times New Roman" w:cs="Times New Roman"/>
          <w:sz w:val="28"/>
          <w:szCs w:val="28"/>
        </w:rPr>
        <w:t xml:space="preserve">В настоящее время эвенский и эвенкийский музыкальный инструментарий является малоизученной. Обычно при перечислении их музыкальных инструментов приходит на ум только наличие у них шаманского бубна, общераспространенного инструмента, имевшего больше обрядовое значение. </w:t>
      </w:r>
    </w:p>
    <w:p w14:paraId="3D4D20B9" w14:textId="77777777" w:rsidR="00D978B3" w:rsidRPr="00D978B3" w:rsidRDefault="00D978B3" w:rsidP="00D978B3">
      <w:pPr>
        <w:pStyle w:val="a3"/>
        <w:spacing w:line="360" w:lineRule="auto"/>
        <w:ind w:left="0" w:firstLine="709"/>
        <w:jc w:val="both"/>
        <w:rPr>
          <w:rFonts w:ascii="Times New Roman" w:hAnsi="Times New Roman" w:cs="Times New Roman"/>
          <w:sz w:val="28"/>
          <w:szCs w:val="28"/>
        </w:rPr>
      </w:pPr>
      <w:r w:rsidRPr="00D978B3">
        <w:rPr>
          <w:rFonts w:ascii="Times New Roman" w:hAnsi="Times New Roman" w:cs="Times New Roman"/>
          <w:sz w:val="28"/>
          <w:szCs w:val="28"/>
        </w:rPr>
        <w:t xml:space="preserve">В формировании представлений об музыкальном инструментарии этих народов большую роль играют труды этнографов: Ю.И. </w:t>
      </w:r>
      <w:proofErr w:type="spellStart"/>
      <w:r w:rsidRPr="00D978B3">
        <w:rPr>
          <w:rFonts w:ascii="Times New Roman" w:hAnsi="Times New Roman" w:cs="Times New Roman"/>
          <w:sz w:val="28"/>
          <w:szCs w:val="28"/>
        </w:rPr>
        <w:t>Шейкин</w:t>
      </w:r>
      <w:proofErr w:type="spellEnd"/>
      <w:r w:rsidRPr="00D978B3">
        <w:rPr>
          <w:rFonts w:ascii="Times New Roman" w:hAnsi="Times New Roman" w:cs="Times New Roman"/>
          <w:sz w:val="28"/>
          <w:szCs w:val="28"/>
        </w:rPr>
        <w:t xml:space="preserve">, который рассматривает звуковой и музыкальный инструмент, звукоподражания и сигнала, напевы и песни (в их исторической эволюции от ранних форм до современной традиции) около 60 народов, населяющих 7 регионов Сибири; </w:t>
      </w:r>
      <w:proofErr w:type="spellStart"/>
      <w:r w:rsidRPr="00D978B3">
        <w:rPr>
          <w:rFonts w:ascii="Times New Roman" w:hAnsi="Times New Roman" w:cs="Times New Roman"/>
          <w:sz w:val="28"/>
          <w:szCs w:val="28"/>
        </w:rPr>
        <w:t>Эвенковед</w:t>
      </w:r>
      <w:proofErr w:type="spellEnd"/>
      <w:r w:rsidRPr="00D978B3">
        <w:rPr>
          <w:rFonts w:ascii="Times New Roman" w:hAnsi="Times New Roman" w:cs="Times New Roman"/>
          <w:sz w:val="28"/>
          <w:szCs w:val="28"/>
        </w:rPr>
        <w:t xml:space="preserve"> Г.М. Василевич, в монографии «Эвенки. Историко-этнографические очерки XVIII – начало XX </w:t>
      </w:r>
      <w:proofErr w:type="spellStart"/>
      <w:r w:rsidRPr="00D978B3">
        <w:rPr>
          <w:rFonts w:ascii="Times New Roman" w:hAnsi="Times New Roman" w:cs="Times New Roman"/>
          <w:sz w:val="28"/>
          <w:szCs w:val="28"/>
        </w:rPr>
        <w:t>вв</w:t>
      </w:r>
      <w:proofErr w:type="spellEnd"/>
      <w:r w:rsidRPr="00D978B3">
        <w:rPr>
          <w:rFonts w:ascii="Times New Roman" w:hAnsi="Times New Roman" w:cs="Times New Roman"/>
          <w:sz w:val="28"/>
          <w:szCs w:val="28"/>
        </w:rPr>
        <w:t xml:space="preserve">»  о расселении и численности эвенков, этнические </w:t>
      </w:r>
      <w:proofErr w:type="spellStart"/>
      <w:r w:rsidRPr="00D978B3">
        <w:rPr>
          <w:rFonts w:ascii="Times New Roman" w:hAnsi="Times New Roman" w:cs="Times New Roman"/>
          <w:sz w:val="28"/>
          <w:szCs w:val="28"/>
        </w:rPr>
        <w:t>грппы</w:t>
      </w:r>
      <w:proofErr w:type="spellEnd"/>
      <w:r w:rsidRPr="00D978B3">
        <w:rPr>
          <w:rFonts w:ascii="Times New Roman" w:hAnsi="Times New Roman" w:cs="Times New Roman"/>
          <w:sz w:val="28"/>
          <w:szCs w:val="28"/>
        </w:rPr>
        <w:t xml:space="preserve">, освещены вопросы хозяйства, культуры и быта; В трудах  В. А. </w:t>
      </w:r>
      <w:proofErr w:type="spellStart"/>
      <w:r w:rsidRPr="00D978B3">
        <w:rPr>
          <w:rFonts w:ascii="Times New Roman" w:hAnsi="Times New Roman" w:cs="Times New Roman"/>
          <w:sz w:val="28"/>
          <w:szCs w:val="28"/>
        </w:rPr>
        <w:t>Дуткиной</w:t>
      </w:r>
      <w:proofErr w:type="spellEnd"/>
      <w:r w:rsidRPr="00D978B3">
        <w:rPr>
          <w:rFonts w:ascii="Times New Roman" w:hAnsi="Times New Roman" w:cs="Times New Roman"/>
          <w:sz w:val="28"/>
          <w:szCs w:val="28"/>
        </w:rPr>
        <w:t xml:space="preserve"> и М. Х. </w:t>
      </w:r>
      <w:proofErr w:type="spellStart"/>
      <w:r w:rsidRPr="00D978B3">
        <w:rPr>
          <w:rFonts w:ascii="Times New Roman" w:hAnsi="Times New Roman" w:cs="Times New Roman"/>
          <w:sz w:val="28"/>
          <w:szCs w:val="28"/>
        </w:rPr>
        <w:t>Белянской</w:t>
      </w:r>
      <w:proofErr w:type="spellEnd"/>
      <w:r w:rsidRPr="00D978B3">
        <w:rPr>
          <w:rFonts w:ascii="Times New Roman" w:hAnsi="Times New Roman" w:cs="Times New Roman"/>
          <w:sz w:val="28"/>
          <w:szCs w:val="28"/>
        </w:rPr>
        <w:t xml:space="preserve"> продемонстрированы </w:t>
      </w:r>
      <w:proofErr w:type="spellStart"/>
      <w:r w:rsidRPr="00D978B3">
        <w:rPr>
          <w:rFonts w:ascii="Times New Roman" w:hAnsi="Times New Roman" w:cs="Times New Roman"/>
          <w:sz w:val="28"/>
          <w:szCs w:val="28"/>
        </w:rPr>
        <w:t>некотороые</w:t>
      </w:r>
      <w:proofErr w:type="spellEnd"/>
      <w:r w:rsidRPr="00D978B3">
        <w:rPr>
          <w:rFonts w:ascii="Times New Roman" w:hAnsi="Times New Roman" w:cs="Times New Roman"/>
          <w:sz w:val="28"/>
          <w:szCs w:val="28"/>
        </w:rPr>
        <w:t xml:space="preserve"> реликты уникальной культуры эвенков, особенности лексического состава эвенкийского языка и события  в стране оказавшие влияние </w:t>
      </w:r>
      <w:proofErr w:type="spellStart"/>
      <w:r w:rsidRPr="00D978B3">
        <w:rPr>
          <w:rFonts w:ascii="Times New Roman" w:hAnsi="Times New Roman" w:cs="Times New Roman"/>
          <w:sz w:val="28"/>
          <w:szCs w:val="28"/>
        </w:rPr>
        <w:t>угосание</w:t>
      </w:r>
      <w:proofErr w:type="spellEnd"/>
      <w:r w:rsidRPr="00D978B3">
        <w:rPr>
          <w:rFonts w:ascii="Times New Roman" w:hAnsi="Times New Roman" w:cs="Times New Roman"/>
          <w:sz w:val="28"/>
          <w:szCs w:val="28"/>
        </w:rPr>
        <w:t xml:space="preserve"> культуры</w:t>
      </w:r>
    </w:p>
    <w:p w14:paraId="6F78F44A" w14:textId="7068B4D6" w:rsidR="00D978B3" w:rsidRPr="00D978B3" w:rsidRDefault="00D978B3" w:rsidP="00D978B3">
      <w:pPr>
        <w:pStyle w:val="a3"/>
        <w:spacing w:line="360" w:lineRule="auto"/>
        <w:ind w:left="0" w:firstLine="709"/>
        <w:jc w:val="both"/>
        <w:rPr>
          <w:rFonts w:ascii="Times New Roman" w:hAnsi="Times New Roman" w:cs="Times New Roman"/>
          <w:sz w:val="28"/>
          <w:szCs w:val="28"/>
        </w:rPr>
      </w:pPr>
      <w:r w:rsidRPr="00D978B3">
        <w:rPr>
          <w:rFonts w:ascii="Times New Roman" w:hAnsi="Times New Roman" w:cs="Times New Roman"/>
          <w:sz w:val="28"/>
          <w:szCs w:val="28"/>
        </w:rPr>
        <w:lastRenderedPageBreak/>
        <w:t>Игра на музыкальных инструментах эвенов и эвенков сопровождала важные события семейного и охотничьего быта, массовые народные праздники, танцы, ритуалы. Они были связаны с охотничьим промыслом, магическими обрядами, играми детей и другими формами жизни аборигенов.</w:t>
      </w:r>
    </w:p>
    <w:p w14:paraId="0E40AE33" w14:textId="77777777" w:rsidR="00D978B3" w:rsidRPr="00D978B3" w:rsidRDefault="00D978B3" w:rsidP="00D978B3">
      <w:pPr>
        <w:pStyle w:val="a3"/>
        <w:spacing w:line="360" w:lineRule="auto"/>
        <w:ind w:left="0" w:firstLine="709"/>
        <w:jc w:val="both"/>
        <w:rPr>
          <w:rFonts w:ascii="Times New Roman" w:hAnsi="Times New Roman" w:cs="Times New Roman"/>
          <w:sz w:val="28"/>
          <w:szCs w:val="28"/>
        </w:rPr>
      </w:pPr>
      <w:r w:rsidRPr="00D978B3">
        <w:rPr>
          <w:rFonts w:ascii="Times New Roman" w:hAnsi="Times New Roman" w:cs="Times New Roman"/>
          <w:sz w:val="28"/>
          <w:szCs w:val="28"/>
        </w:rPr>
        <w:t>Особенно широко распространены ударные и шумовые инструменты в основном выполненных из подручных материалов, которые использовались в быту. Главным инструментом из них является шаманский бубен.</w:t>
      </w:r>
    </w:p>
    <w:p w14:paraId="19210BEA" w14:textId="77777777" w:rsidR="00062E62" w:rsidRPr="00D978B3" w:rsidRDefault="00062E62" w:rsidP="00062E62">
      <w:pPr>
        <w:pStyle w:val="a3"/>
        <w:spacing w:line="360" w:lineRule="auto"/>
        <w:ind w:left="0" w:firstLine="709"/>
        <w:jc w:val="both"/>
        <w:rPr>
          <w:rFonts w:ascii="Times New Roman" w:hAnsi="Times New Roman" w:cs="Times New Roman"/>
          <w:sz w:val="28"/>
          <w:szCs w:val="28"/>
        </w:rPr>
      </w:pPr>
      <w:r w:rsidRPr="00D978B3">
        <w:rPr>
          <w:rFonts w:ascii="Times New Roman" w:hAnsi="Times New Roman" w:cs="Times New Roman"/>
          <w:sz w:val="28"/>
          <w:szCs w:val="28"/>
        </w:rPr>
        <w:t>Первым из атрибутов, приобретаемых шаманом, являлась колотушка для бубна. Ее изготавливали из дерева, разбитого молнией, кости или клыка мамонта. Снизу широкую часть обтягивали медвежьей шкурой или шкуркой оленя, марала или лося [1, с. 253].</w:t>
      </w:r>
    </w:p>
    <w:p w14:paraId="6267A2FB" w14:textId="66F7D3CD" w:rsidR="00D978B3" w:rsidRDefault="00D978B3" w:rsidP="00D978B3">
      <w:pPr>
        <w:pStyle w:val="a3"/>
        <w:spacing w:line="360" w:lineRule="auto"/>
        <w:ind w:left="0" w:firstLine="709"/>
        <w:jc w:val="both"/>
        <w:rPr>
          <w:rFonts w:ascii="Times New Roman" w:hAnsi="Times New Roman" w:cs="Times New Roman"/>
          <w:sz w:val="28"/>
          <w:szCs w:val="28"/>
        </w:rPr>
      </w:pPr>
      <w:r w:rsidRPr="00D978B3">
        <w:rPr>
          <w:rFonts w:ascii="Times New Roman" w:hAnsi="Times New Roman" w:cs="Times New Roman"/>
          <w:sz w:val="28"/>
          <w:szCs w:val="28"/>
        </w:rPr>
        <w:t>В таблице мы выявили разновидности бубна по его функциональному предназначению, где определили существование трех видов: шаманский (обрядовый), песенно-танцевальный (аккомпанирующий), игровой; указали его наименование у различных этнических групп.</w:t>
      </w:r>
    </w:p>
    <w:p w14:paraId="4C85587B" w14:textId="065FAD6F" w:rsidR="00D978B3" w:rsidRDefault="00D978B3" w:rsidP="00D978B3">
      <w:pPr>
        <w:pStyle w:val="a3"/>
        <w:spacing w:line="360" w:lineRule="auto"/>
        <w:ind w:left="0" w:firstLine="709"/>
        <w:jc w:val="right"/>
        <w:rPr>
          <w:rFonts w:ascii="Times New Roman" w:hAnsi="Times New Roman" w:cs="Times New Roman"/>
          <w:i/>
          <w:iCs/>
          <w:sz w:val="28"/>
          <w:szCs w:val="28"/>
        </w:rPr>
      </w:pPr>
      <w:r w:rsidRPr="00D978B3">
        <w:rPr>
          <w:rFonts w:ascii="Times New Roman" w:hAnsi="Times New Roman" w:cs="Times New Roman"/>
          <w:i/>
          <w:iCs/>
          <w:sz w:val="28"/>
          <w:szCs w:val="28"/>
        </w:rPr>
        <w:t>Таблица 1</w:t>
      </w:r>
    </w:p>
    <w:p w14:paraId="1F8D414F" w14:textId="08E48FEB" w:rsidR="00D978B3" w:rsidRPr="00D978B3" w:rsidRDefault="00D978B3" w:rsidP="00D978B3">
      <w:pPr>
        <w:pStyle w:val="a3"/>
        <w:spacing w:line="360" w:lineRule="auto"/>
        <w:ind w:left="0" w:firstLine="709"/>
        <w:jc w:val="center"/>
        <w:rPr>
          <w:rFonts w:ascii="Times New Roman" w:hAnsi="Times New Roman" w:cs="Times New Roman"/>
          <w:sz w:val="28"/>
          <w:szCs w:val="28"/>
        </w:rPr>
      </w:pPr>
      <w:r>
        <w:rPr>
          <w:rFonts w:ascii="Times New Roman" w:hAnsi="Times New Roman" w:cs="Times New Roman"/>
          <w:sz w:val="28"/>
          <w:szCs w:val="28"/>
        </w:rPr>
        <w:t xml:space="preserve">Разновидности эвенского и эвенкийского бубна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3142"/>
        <w:gridCol w:w="2837"/>
        <w:gridCol w:w="2846"/>
      </w:tblGrid>
      <w:tr w:rsidR="00D978B3" w:rsidRPr="00D978B3" w14:paraId="15705F80" w14:textId="77777777" w:rsidTr="00DF738C">
        <w:tc>
          <w:tcPr>
            <w:tcW w:w="534" w:type="dxa"/>
            <w:shd w:val="clear" w:color="auto" w:fill="auto"/>
          </w:tcPr>
          <w:p w14:paraId="66A70807" w14:textId="77777777" w:rsidR="00D978B3" w:rsidRPr="00D978B3" w:rsidRDefault="00D978B3" w:rsidP="00D978B3">
            <w:pPr>
              <w:spacing w:after="0" w:line="240" w:lineRule="auto"/>
              <w:jc w:val="center"/>
              <w:rPr>
                <w:rFonts w:ascii="Times New Roman" w:eastAsia="Times New Roman" w:hAnsi="Times New Roman" w:cs="Times New Roman"/>
                <w:sz w:val="24"/>
                <w:szCs w:val="24"/>
              </w:rPr>
            </w:pPr>
            <w:r w:rsidRPr="00D978B3">
              <w:rPr>
                <w:rFonts w:ascii="Times New Roman" w:eastAsia="Times New Roman" w:hAnsi="Times New Roman" w:cs="Times New Roman"/>
                <w:sz w:val="24"/>
                <w:szCs w:val="24"/>
              </w:rPr>
              <w:t>№</w:t>
            </w:r>
          </w:p>
        </w:tc>
        <w:tc>
          <w:tcPr>
            <w:tcW w:w="3275" w:type="dxa"/>
            <w:shd w:val="clear" w:color="auto" w:fill="auto"/>
          </w:tcPr>
          <w:p w14:paraId="30EBCFBB" w14:textId="77777777" w:rsidR="00D978B3" w:rsidRPr="00D978B3" w:rsidRDefault="00D978B3" w:rsidP="00D978B3">
            <w:pPr>
              <w:spacing w:after="0" w:line="240" w:lineRule="auto"/>
              <w:jc w:val="center"/>
              <w:rPr>
                <w:rFonts w:ascii="Times New Roman" w:eastAsia="Times New Roman" w:hAnsi="Times New Roman" w:cs="Times New Roman"/>
                <w:sz w:val="24"/>
                <w:szCs w:val="24"/>
              </w:rPr>
            </w:pPr>
            <w:r w:rsidRPr="00D978B3">
              <w:rPr>
                <w:rFonts w:ascii="Times New Roman" w:eastAsia="Times New Roman" w:hAnsi="Times New Roman" w:cs="Times New Roman"/>
                <w:sz w:val="24"/>
                <w:szCs w:val="24"/>
              </w:rPr>
              <w:t>Разновидности бубна по функциональному предназначению</w:t>
            </w:r>
          </w:p>
        </w:tc>
        <w:tc>
          <w:tcPr>
            <w:tcW w:w="3023" w:type="dxa"/>
            <w:shd w:val="clear" w:color="auto" w:fill="auto"/>
          </w:tcPr>
          <w:p w14:paraId="618D14F2" w14:textId="77777777" w:rsidR="00D978B3" w:rsidRPr="00D978B3" w:rsidRDefault="00D978B3" w:rsidP="00D978B3">
            <w:pPr>
              <w:spacing w:after="0" w:line="240" w:lineRule="auto"/>
              <w:jc w:val="center"/>
              <w:rPr>
                <w:rFonts w:ascii="Times New Roman" w:eastAsia="Times New Roman" w:hAnsi="Times New Roman" w:cs="Times New Roman"/>
                <w:sz w:val="24"/>
                <w:szCs w:val="24"/>
              </w:rPr>
            </w:pPr>
            <w:r w:rsidRPr="00D978B3">
              <w:rPr>
                <w:rFonts w:ascii="Times New Roman" w:eastAsia="Times New Roman" w:hAnsi="Times New Roman" w:cs="Times New Roman"/>
                <w:sz w:val="24"/>
                <w:szCs w:val="24"/>
              </w:rPr>
              <w:t xml:space="preserve">Наименование </w:t>
            </w:r>
          </w:p>
          <w:p w14:paraId="7C6963D9" w14:textId="77777777" w:rsidR="00D978B3" w:rsidRPr="00D978B3" w:rsidRDefault="00D978B3" w:rsidP="00D978B3">
            <w:pPr>
              <w:spacing w:after="0" w:line="240" w:lineRule="auto"/>
              <w:jc w:val="center"/>
              <w:rPr>
                <w:rFonts w:ascii="Times New Roman" w:eastAsia="Times New Roman" w:hAnsi="Times New Roman" w:cs="Times New Roman"/>
                <w:sz w:val="24"/>
                <w:szCs w:val="24"/>
              </w:rPr>
            </w:pPr>
            <w:r w:rsidRPr="00D978B3">
              <w:rPr>
                <w:rFonts w:ascii="Times New Roman" w:eastAsia="Times New Roman" w:hAnsi="Times New Roman" w:cs="Times New Roman"/>
                <w:sz w:val="24"/>
                <w:szCs w:val="24"/>
              </w:rPr>
              <w:t>эвенского бубна</w:t>
            </w:r>
          </w:p>
        </w:tc>
        <w:tc>
          <w:tcPr>
            <w:tcW w:w="3023" w:type="dxa"/>
            <w:shd w:val="clear" w:color="auto" w:fill="auto"/>
          </w:tcPr>
          <w:p w14:paraId="72287729" w14:textId="77777777" w:rsidR="00D978B3" w:rsidRPr="00D978B3" w:rsidRDefault="00D978B3" w:rsidP="00D978B3">
            <w:pPr>
              <w:spacing w:after="0" w:line="240" w:lineRule="auto"/>
              <w:jc w:val="center"/>
              <w:rPr>
                <w:rFonts w:ascii="Times New Roman" w:eastAsia="Times New Roman" w:hAnsi="Times New Roman" w:cs="Times New Roman"/>
                <w:sz w:val="24"/>
                <w:szCs w:val="24"/>
              </w:rPr>
            </w:pPr>
            <w:r w:rsidRPr="00D978B3">
              <w:rPr>
                <w:rFonts w:ascii="Times New Roman" w:eastAsia="Times New Roman" w:hAnsi="Times New Roman" w:cs="Times New Roman"/>
                <w:sz w:val="24"/>
                <w:szCs w:val="24"/>
              </w:rPr>
              <w:t>Наименование эвенкийского бубна</w:t>
            </w:r>
          </w:p>
        </w:tc>
      </w:tr>
      <w:tr w:rsidR="00D978B3" w:rsidRPr="00D978B3" w14:paraId="32A5CAB0" w14:textId="77777777" w:rsidTr="00DF738C">
        <w:tc>
          <w:tcPr>
            <w:tcW w:w="534" w:type="dxa"/>
            <w:shd w:val="clear" w:color="auto" w:fill="auto"/>
          </w:tcPr>
          <w:p w14:paraId="130C71DE" w14:textId="77777777" w:rsidR="00D978B3" w:rsidRPr="00D978B3" w:rsidRDefault="00D978B3" w:rsidP="00D978B3">
            <w:pPr>
              <w:spacing w:after="0" w:line="240" w:lineRule="auto"/>
              <w:jc w:val="both"/>
              <w:rPr>
                <w:rFonts w:ascii="Times New Roman" w:eastAsia="Times New Roman" w:hAnsi="Times New Roman" w:cs="Times New Roman"/>
                <w:sz w:val="24"/>
                <w:szCs w:val="24"/>
              </w:rPr>
            </w:pPr>
            <w:r w:rsidRPr="00D978B3">
              <w:rPr>
                <w:rFonts w:ascii="Times New Roman" w:eastAsia="Times New Roman" w:hAnsi="Times New Roman" w:cs="Times New Roman"/>
                <w:sz w:val="24"/>
                <w:szCs w:val="24"/>
              </w:rPr>
              <w:t>1</w:t>
            </w:r>
          </w:p>
        </w:tc>
        <w:tc>
          <w:tcPr>
            <w:tcW w:w="3275" w:type="dxa"/>
            <w:shd w:val="clear" w:color="auto" w:fill="auto"/>
          </w:tcPr>
          <w:p w14:paraId="5F79063F" w14:textId="77777777" w:rsidR="00D978B3" w:rsidRPr="00D978B3" w:rsidRDefault="00D978B3" w:rsidP="00D978B3">
            <w:pPr>
              <w:spacing w:after="0" w:line="240" w:lineRule="auto"/>
              <w:jc w:val="both"/>
              <w:rPr>
                <w:rFonts w:ascii="Times New Roman" w:eastAsia="Times New Roman" w:hAnsi="Times New Roman" w:cs="Times New Roman"/>
                <w:sz w:val="24"/>
                <w:szCs w:val="24"/>
              </w:rPr>
            </w:pPr>
            <w:r w:rsidRPr="00D978B3">
              <w:rPr>
                <w:rFonts w:ascii="Times New Roman" w:eastAsia="Times New Roman" w:hAnsi="Times New Roman" w:cs="Times New Roman"/>
                <w:sz w:val="24"/>
                <w:szCs w:val="24"/>
              </w:rPr>
              <w:t>Шаманский (обрядовый)</w:t>
            </w:r>
          </w:p>
        </w:tc>
        <w:tc>
          <w:tcPr>
            <w:tcW w:w="3023" w:type="dxa"/>
            <w:shd w:val="clear" w:color="auto" w:fill="auto"/>
          </w:tcPr>
          <w:p w14:paraId="40F18C5B" w14:textId="77777777" w:rsidR="00D978B3" w:rsidRPr="00D978B3" w:rsidRDefault="00D978B3" w:rsidP="00D978B3">
            <w:pPr>
              <w:spacing w:after="0" w:line="240" w:lineRule="auto"/>
              <w:jc w:val="both"/>
              <w:rPr>
                <w:rFonts w:ascii="Times New Roman" w:eastAsia="Times New Roman" w:hAnsi="Times New Roman" w:cs="Times New Roman"/>
                <w:sz w:val="24"/>
                <w:szCs w:val="24"/>
              </w:rPr>
            </w:pPr>
            <w:proofErr w:type="spellStart"/>
            <w:r w:rsidRPr="00D978B3">
              <w:rPr>
                <w:rFonts w:ascii="Times New Roman" w:eastAsia="Times New Roman" w:hAnsi="Times New Roman" w:cs="Times New Roman"/>
                <w:sz w:val="24"/>
                <w:szCs w:val="24"/>
              </w:rPr>
              <w:t>унгту</w:t>
            </w:r>
            <w:proofErr w:type="spellEnd"/>
            <w:r w:rsidRPr="00D978B3">
              <w:rPr>
                <w:rFonts w:ascii="Times New Roman" w:eastAsia="Times New Roman" w:hAnsi="Times New Roman" w:cs="Times New Roman"/>
                <w:sz w:val="24"/>
                <w:szCs w:val="24"/>
              </w:rPr>
              <w:t xml:space="preserve"> </w:t>
            </w:r>
          </w:p>
        </w:tc>
        <w:tc>
          <w:tcPr>
            <w:tcW w:w="3023" w:type="dxa"/>
            <w:shd w:val="clear" w:color="auto" w:fill="auto"/>
          </w:tcPr>
          <w:p w14:paraId="0DA2675D" w14:textId="77777777" w:rsidR="00D978B3" w:rsidRPr="00D978B3" w:rsidRDefault="00D978B3" w:rsidP="00D978B3">
            <w:pPr>
              <w:spacing w:after="0" w:line="240" w:lineRule="auto"/>
              <w:jc w:val="both"/>
              <w:rPr>
                <w:rFonts w:ascii="Times New Roman" w:eastAsia="Times New Roman" w:hAnsi="Times New Roman" w:cs="Times New Roman"/>
                <w:sz w:val="24"/>
                <w:szCs w:val="24"/>
              </w:rPr>
            </w:pPr>
            <w:r w:rsidRPr="00D978B3">
              <w:rPr>
                <w:rFonts w:ascii="Times New Roman" w:eastAsia="Times New Roman" w:hAnsi="Times New Roman" w:cs="Times New Roman"/>
                <w:sz w:val="24"/>
                <w:szCs w:val="24"/>
              </w:rPr>
              <w:t xml:space="preserve">- в </w:t>
            </w:r>
            <w:proofErr w:type="spellStart"/>
            <w:r w:rsidRPr="00D978B3">
              <w:rPr>
                <w:rFonts w:ascii="Times New Roman" w:eastAsia="Times New Roman" w:hAnsi="Times New Roman" w:cs="Times New Roman"/>
                <w:sz w:val="24"/>
                <w:szCs w:val="24"/>
              </w:rPr>
              <w:t>Илимпийском</w:t>
            </w:r>
            <w:proofErr w:type="spellEnd"/>
            <w:r w:rsidRPr="00D978B3">
              <w:rPr>
                <w:rFonts w:ascii="Times New Roman" w:eastAsia="Times New Roman" w:hAnsi="Times New Roman" w:cs="Times New Roman"/>
                <w:sz w:val="24"/>
                <w:szCs w:val="24"/>
              </w:rPr>
              <w:t xml:space="preserve"> районе Красноярского края – </w:t>
            </w:r>
            <w:proofErr w:type="spellStart"/>
            <w:r w:rsidRPr="00D978B3">
              <w:rPr>
                <w:rFonts w:ascii="Times New Roman" w:eastAsia="Times New Roman" w:hAnsi="Times New Roman" w:cs="Times New Roman"/>
                <w:sz w:val="24"/>
                <w:szCs w:val="24"/>
              </w:rPr>
              <w:t>унтугун</w:t>
            </w:r>
            <w:proofErr w:type="spellEnd"/>
            <w:r w:rsidRPr="00D978B3">
              <w:rPr>
                <w:rFonts w:ascii="Times New Roman" w:eastAsia="Times New Roman" w:hAnsi="Times New Roman" w:cs="Times New Roman"/>
                <w:sz w:val="24"/>
                <w:szCs w:val="24"/>
              </w:rPr>
              <w:t>;</w:t>
            </w:r>
          </w:p>
          <w:p w14:paraId="2A640845" w14:textId="77777777" w:rsidR="00D978B3" w:rsidRPr="00D978B3" w:rsidRDefault="00D978B3" w:rsidP="00D978B3">
            <w:pPr>
              <w:spacing w:after="0" w:line="240" w:lineRule="auto"/>
              <w:jc w:val="both"/>
              <w:rPr>
                <w:rFonts w:ascii="Times New Roman" w:eastAsia="Times New Roman" w:hAnsi="Times New Roman" w:cs="Times New Roman"/>
                <w:sz w:val="24"/>
                <w:szCs w:val="24"/>
              </w:rPr>
            </w:pPr>
            <w:r w:rsidRPr="00D978B3">
              <w:rPr>
                <w:rFonts w:ascii="Times New Roman" w:eastAsia="Times New Roman" w:hAnsi="Times New Roman" w:cs="Times New Roman"/>
                <w:sz w:val="24"/>
                <w:szCs w:val="24"/>
              </w:rPr>
              <w:t xml:space="preserve">- по исследованиям </w:t>
            </w:r>
            <w:proofErr w:type="spellStart"/>
            <w:r w:rsidRPr="00D978B3">
              <w:rPr>
                <w:rFonts w:ascii="Times New Roman" w:eastAsia="Times New Roman" w:hAnsi="Times New Roman" w:cs="Times New Roman"/>
                <w:sz w:val="24"/>
                <w:szCs w:val="24"/>
              </w:rPr>
              <w:t>Г.М.Василевич</w:t>
            </w:r>
            <w:proofErr w:type="spellEnd"/>
            <w:r w:rsidRPr="00D978B3">
              <w:rPr>
                <w:rFonts w:ascii="Times New Roman" w:eastAsia="Times New Roman" w:hAnsi="Times New Roman" w:cs="Times New Roman"/>
                <w:sz w:val="24"/>
                <w:szCs w:val="24"/>
              </w:rPr>
              <w:t xml:space="preserve"> - </w:t>
            </w:r>
            <w:proofErr w:type="spellStart"/>
            <w:r w:rsidRPr="00D978B3">
              <w:rPr>
                <w:rFonts w:ascii="Times New Roman" w:eastAsia="Times New Roman" w:hAnsi="Times New Roman" w:cs="Times New Roman"/>
                <w:sz w:val="24"/>
                <w:szCs w:val="24"/>
              </w:rPr>
              <w:t>унтувун</w:t>
            </w:r>
            <w:proofErr w:type="spellEnd"/>
            <w:r w:rsidRPr="00D978B3">
              <w:rPr>
                <w:rFonts w:ascii="Times New Roman" w:eastAsia="Times New Roman" w:hAnsi="Times New Roman" w:cs="Times New Roman"/>
                <w:sz w:val="24"/>
                <w:szCs w:val="24"/>
              </w:rPr>
              <w:t>, ним</w:t>
            </w:r>
            <w:r w:rsidRPr="00D978B3">
              <w:rPr>
                <w:rFonts w:ascii="Times New Roman" w:eastAsia="Times New Roman" w:hAnsi="Times New Roman" w:cs="Times New Roman"/>
                <w:sz w:val="24"/>
                <w:szCs w:val="24"/>
                <w:lang w:val="tt-RU"/>
              </w:rPr>
              <w:t>ң</w:t>
            </w:r>
            <w:r w:rsidRPr="00D978B3">
              <w:rPr>
                <w:rFonts w:ascii="Times New Roman" w:eastAsia="Times New Roman" w:hAnsi="Times New Roman" w:cs="Times New Roman"/>
                <w:sz w:val="24"/>
                <w:szCs w:val="24"/>
              </w:rPr>
              <w:t>а</w:t>
            </w:r>
            <w:r w:rsidRPr="00D978B3">
              <w:rPr>
                <w:rFonts w:ascii="Times New Roman" w:eastAsia="Times New Roman" w:hAnsi="Times New Roman" w:cs="Times New Roman"/>
                <w:sz w:val="24"/>
                <w:szCs w:val="24"/>
                <w:lang w:val="tt-RU"/>
              </w:rPr>
              <w:t>ң</w:t>
            </w:r>
            <w:proofErr w:type="spellStart"/>
            <w:r w:rsidRPr="00D978B3">
              <w:rPr>
                <w:rFonts w:ascii="Times New Roman" w:eastAsia="Times New Roman" w:hAnsi="Times New Roman" w:cs="Times New Roman"/>
                <w:sz w:val="24"/>
                <w:szCs w:val="24"/>
              </w:rPr>
              <w:t>ки</w:t>
            </w:r>
            <w:proofErr w:type="spellEnd"/>
            <w:r w:rsidRPr="00D978B3">
              <w:rPr>
                <w:rFonts w:ascii="Times New Roman" w:eastAsia="Times New Roman" w:hAnsi="Times New Roman" w:cs="Times New Roman"/>
                <w:sz w:val="24"/>
                <w:szCs w:val="24"/>
              </w:rPr>
              <w:t xml:space="preserve">;  </w:t>
            </w:r>
          </w:p>
          <w:p w14:paraId="5A9DFC5B" w14:textId="77777777" w:rsidR="00D978B3" w:rsidRPr="00D978B3" w:rsidRDefault="00D978B3" w:rsidP="00D978B3">
            <w:pPr>
              <w:spacing w:after="0" w:line="240" w:lineRule="auto"/>
              <w:jc w:val="both"/>
              <w:rPr>
                <w:rFonts w:ascii="Times New Roman" w:eastAsia="Times New Roman" w:hAnsi="Times New Roman" w:cs="Times New Roman"/>
                <w:sz w:val="24"/>
                <w:szCs w:val="24"/>
              </w:rPr>
            </w:pPr>
            <w:r w:rsidRPr="00D978B3">
              <w:rPr>
                <w:rFonts w:ascii="Times New Roman" w:eastAsia="Times New Roman" w:hAnsi="Times New Roman" w:cs="Times New Roman"/>
                <w:sz w:val="24"/>
                <w:szCs w:val="24"/>
              </w:rPr>
              <w:t xml:space="preserve">- у охотской группы эвенков (Охотское побережье) – </w:t>
            </w:r>
            <w:proofErr w:type="spellStart"/>
            <w:r w:rsidRPr="00D978B3">
              <w:rPr>
                <w:rFonts w:ascii="Times New Roman" w:eastAsia="Times New Roman" w:hAnsi="Times New Roman" w:cs="Times New Roman"/>
                <w:sz w:val="24"/>
                <w:szCs w:val="24"/>
              </w:rPr>
              <w:t>хунтун</w:t>
            </w:r>
            <w:proofErr w:type="spellEnd"/>
          </w:p>
          <w:p w14:paraId="79E71F39" w14:textId="77777777" w:rsidR="00D978B3" w:rsidRPr="00D978B3" w:rsidRDefault="00D978B3" w:rsidP="00D978B3">
            <w:pPr>
              <w:spacing w:after="0" w:line="240" w:lineRule="auto"/>
              <w:jc w:val="both"/>
              <w:rPr>
                <w:rFonts w:ascii="Times New Roman" w:eastAsia="Times New Roman" w:hAnsi="Times New Roman" w:cs="Times New Roman"/>
                <w:sz w:val="24"/>
                <w:szCs w:val="24"/>
              </w:rPr>
            </w:pPr>
            <w:r w:rsidRPr="00D978B3">
              <w:rPr>
                <w:rFonts w:ascii="Times New Roman" w:eastAsia="Times New Roman" w:hAnsi="Times New Roman" w:cs="Times New Roman"/>
                <w:sz w:val="24"/>
                <w:szCs w:val="24"/>
              </w:rPr>
              <w:t xml:space="preserve">- у </w:t>
            </w:r>
            <w:proofErr w:type="spellStart"/>
            <w:r w:rsidRPr="00D978B3">
              <w:rPr>
                <w:rFonts w:ascii="Times New Roman" w:eastAsia="Times New Roman" w:hAnsi="Times New Roman" w:cs="Times New Roman"/>
                <w:sz w:val="24"/>
                <w:szCs w:val="24"/>
              </w:rPr>
              <w:t>подкамменно</w:t>
            </w:r>
            <w:proofErr w:type="spellEnd"/>
            <w:r w:rsidRPr="00D978B3">
              <w:rPr>
                <w:rFonts w:ascii="Times New Roman" w:eastAsia="Times New Roman" w:hAnsi="Times New Roman" w:cs="Times New Roman"/>
                <w:sz w:val="24"/>
                <w:szCs w:val="24"/>
              </w:rPr>
              <w:t xml:space="preserve">-тунгусских эвенков – </w:t>
            </w:r>
            <w:proofErr w:type="spellStart"/>
            <w:r w:rsidRPr="00D978B3">
              <w:rPr>
                <w:rFonts w:ascii="Times New Roman" w:eastAsia="Times New Roman" w:hAnsi="Times New Roman" w:cs="Times New Roman"/>
                <w:sz w:val="24"/>
                <w:szCs w:val="24"/>
              </w:rPr>
              <w:t>ынтыун</w:t>
            </w:r>
            <w:proofErr w:type="spellEnd"/>
            <w:r w:rsidRPr="00D978B3">
              <w:rPr>
                <w:rFonts w:ascii="Times New Roman" w:eastAsia="Times New Roman" w:hAnsi="Times New Roman" w:cs="Times New Roman"/>
                <w:sz w:val="24"/>
                <w:szCs w:val="24"/>
              </w:rPr>
              <w:t xml:space="preserve"> </w:t>
            </w:r>
          </w:p>
        </w:tc>
      </w:tr>
      <w:tr w:rsidR="00D978B3" w:rsidRPr="00D978B3" w14:paraId="784374BB" w14:textId="77777777" w:rsidTr="00DF738C">
        <w:tc>
          <w:tcPr>
            <w:tcW w:w="534" w:type="dxa"/>
            <w:shd w:val="clear" w:color="auto" w:fill="auto"/>
          </w:tcPr>
          <w:p w14:paraId="1D5D9AE1" w14:textId="77777777" w:rsidR="00D978B3" w:rsidRPr="00D978B3" w:rsidRDefault="00D978B3" w:rsidP="00D978B3">
            <w:pPr>
              <w:spacing w:after="0" w:line="240" w:lineRule="auto"/>
              <w:jc w:val="both"/>
              <w:rPr>
                <w:rFonts w:ascii="Times New Roman" w:eastAsia="Times New Roman" w:hAnsi="Times New Roman" w:cs="Times New Roman"/>
                <w:sz w:val="24"/>
                <w:szCs w:val="24"/>
              </w:rPr>
            </w:pPr>
            <w:r w:rsidRPr="00D978B3">
              <w:rPr>
                <w:rFonts w:ascii="Times New Roman" w:eastAsia="Times New Roman" w:hAnsi="Times New Roman" w:cs="Times New Roman"/>
                <w:sz w:val="24"/>
                <w:szCs w:val="24"/>
              </w:rPr>
              <w:t>2</w:t>
            </w:r>
          </w:p>
        </w:tc>
        <w:tc>
          <w:tcPr>
            <w:tcW w:w="3275" w:type="dxa"/>
            <w:shd w:val="clear" w:color="auto" w:fill="auto"/>
          </w:tcPr>
          <w:p w14:paraId="2B0B7485" w14:textId="77777777" w:rsidR="00D978B3" w:rsidRPr="00D978B3" w:rsidRDefault="00D978B3" w:rsidP="00D978B3">
            <w:pPr>
              <w:spacing w:after="0" w:line="240" w:lineRule="auto"/>
              <w:jc w:val="both"/>
              <w:rPr>
                <w:rFonts w:ascii="Times New Roman" w:eastAsia="Times New Roman" w:hAnsi="Times New Roman" w:cs="Times New Roman"/>
                <w:sz w:val="24"/>
                <w:szCs w:val="24"/>
              </w:rPr>
            </w:pPr>
            <w:r w:rsidRPr="00D978B3">
              <w:rPr>
                <w:rFonts w:ascii="Times New Roman" w:eastAsia="Times New Roman" w:hAnsi="Times New Roman" w:cs="Times New Roman"/>
                <w:sz w:val="24"/>
                <w:szCs w:val="24"/>
              </w:rPr>
              <w:t>Песенно-танцевальный (аккомпанирующий)</w:t>
            </w:r>
          </w:p>
        </w:tc>
        <w:tc>
          <w:tcPr>
            <w:tcW w:w="3023" w:type="dxa"/>
            <w:shd w:val="clear" w:color="auto" w:fill="auto"/>
          </w:tcPr>
          <w:p w14:paraId="7181D06E" w14:textId="77777777" w:rsidR="00D978B3" w:rsidRPr="00D978B3" w:rsidRDefault="00D978B3" w:rsidP="00D978B3">
            <w:pPr>
              <w:spacing w:after="0" w:line="240" w:lineRule="auto"/>
              <w:jc w:val="both"/>
              <w:rPr>
                <w:rFonts w:ascii="Times New Roman" w:eastAsia="Times New Roman" w:hAnsi="Times New Roman" w:cs="Times New Roman"/>
                <w:sz w:val="24"/>
                <w:szCs w:val="24"/>
              </w:rPr>
            </w:pPr>
            <w:proofErr w:type="spellStart"/>
            <w:r w:rsidRPr="00D978B3">
              <w:rPr>
                <w:rFonts w:ascii="Times New Roman" w:eastAsia="Times New Roman" w:hAnsi="Times New Roman" w:cs="Times New Roman"/>
                <w:sz w:val="24"/>
                <w:szCs w:val="24"/>
              </w:rPr>
              <w:t>унгтукэн</w:t>
            </w:r>
            <w:proofErr w:type="spellEnd"/>
            <w:r w:rsidRPr="00D978B3">
              <w:rPr>
                <w:rFonts w:ascii="Times New Roman" w:eastAsia="Times New Roman" w:hAnsi="Times New Roman" w:cs="Times New Roman"/>
                <w:sz w:val="24"/>
                <w:szCs w:val="24"/>
              </w:rPr>
              <w:t xml:space="preserve"> </w:t>
            </w:r>
          </w:p>
        </w:tc>
        <w:tc>
          <w:tcPr>
            <w:tcW w:w="3023" w:type="dxa"/>
            <w:shd w:val="clear" w:color="auto" w:fill="auto"/>
          </w:tcPr>
          <w:p w14:paraId="1C25FC0E" w14:textId="77777777" w:rsidR="00D978B3" w:rsidRPr="00D978B3" w:rsidRDefault="00D978B3" w:rsidP="00D978B3">
            <w:pPr>
              <w:spacing w:after="0" w:line="240" w:lineRule="auto"/>
              <w:jc w:val="both"/>
              <w:rPr>
                <w:rFonts w:ascii="Times New Roman" w:eastAsia="Times New Roman" w:hAnsi="Times New Roman" w:cs="Times New Roman"/>
                <w:sz w:val="24"/>
                <w:szCs w:val="24"/>
              </w:rPr>
            </w:pPr>
            <w:proofErr w:type="spellStart"/>
            <w:r w:rsidRPr="00D978B3">
              <w:rPr>
                <w:rFonts w:ascii="Times New Roman" w:eastAsia="Times New Roman" w:hAnsi="Times New Roman" w:cs="Times New Roman"/>
                <w:sz w:val="24"/>
                <w:szCs w:val="24"/>
              </w:rPr>
              <w:t>хигин</w:t>
            </w:r>
            <w:proofErr w:type="spellEnd"/>
            <w:r w:rsidRPr="00D978B3">
              <w:rPr>
                <w:rFonts w:ascii="Times New Roman" w:eastAsia="Times New Roman" w:hAnsi="Times New Roman" w:cs="Times New Roman"/>
                <w:sz w:val="24"/>
                <w:szCs w:val="24"/>
              </w:rPr>
              <w:t xml:space="preserve"> </w:t>
            </w:r>
          </w:p>
        </w:tc>
      </w:tr>
      <w:tr w:rsidR="00D978B3" w:rsidRPr="00D978B3" w14:paraId="4769978B" w14:textId="77777777" w:rsidTr="00DF738C">
        <w:tc>
          <w:tcPr>
            <w:tcW w:w="534" w:type="dxa"/>
            <w:shd w:val="clear" w:color="auto" w:fill="auto"/>
          </w:tcPr>
          <w:p w14:paraId="4EE22D5B" w14:textId="77777777" w:rsidR="00D978B3" w:rsidRPr="00D978B3" w:rsidRDefault="00D978B3" w:rsidP="00D978B3">
            <w:pPr>
              <w:spacing w:after="0" w:line="240" w:lineRule="auto"/>
              <w:jc w:val="both"/>
              <w:rPr>
                <w:rFonts w:ascii="Times New Roman" w:eastAsia="Times New Roman" w:hAnsi="Times New Roman" w:cs="Times New Roman"/>
                <w:sz w:val="24"/>
                <w:szCs w:val="24"/>
              </w:rPr>
            </w:pPr>
            <w:r w:rsidRPr="00D978B3">
              <w:rPr>
                <w:rFonts w:ascii="Times New Roman" w:eastAsia="Times New Roman" w:hAnsi="Times New Roman" w:cs="Times New Roman"/>
                <w:sz w:val="24"/>
                <w:szCs w:val="24"/>
              </w:rPr>
              <w:t>3</w:t>
            </w:r>
          </w:p>
        </w:tc>
        <w:tc>
          <w:tcPr>
            <w:tcW w:w="3275" w:type="dxa"/>
            <w:shd w:val="clear" w:color="auto" w:fill="auto"/>
          </w:tcPr>
          <w:p w14:paraId="55F2ECF9" w14:textId="77777777" w:rsidR="00D978B3" w:rsidRPr="00D978B3" w:rsidRDefault="00D978B3" w:rsidP="00D978B3">
            <w:pPr>
              <w:spacing w:after="0" w:line="240" w:lineRule="auto"/>
              <w:jc w:val="both"/>
              <w:rPr>
                <w:rFonts w:ascii="Times New Roman" w:eastAsia="Times New Roman" w:hAnsi="Times New Roman" w:cs="Times New Roman"/>
                <w:sz w:val="24"/>
                <w:szCs w:val="24"/>
              </w:rPr>
            </w:pPr>
            <w:r w:rsidRPr="00D978B3">
              <w:rPr>
                <w:rFonts w:ascii="Times New Roman" w:eastAsia="Times New Roman" w:hAnsi="Times New Roman" w:cs="Times New Roman"/>
                <w:sz w:val="24"/>
                <w:szCs w:val="24"/>
              </w:rPr>
              <w:t xml:space="preserve">Игровой </w:t>
            </w:r>
          </w:p>
        </w:tc>
        <w:tc>
          <w:tcPr>
            <w:tcW w:w="3023" w:type="dxa"/>
            <w:shd w:val="clear" w:color="auto" w:fill="auto"/>
          </w:tcPr>
          <w:p w14:paraId="637A0264" w14:textId="77777777" w:rsidR="00D978B3" w:rsidRPr="00D978B3" w:rsidRDefault="00D978B3" w:rsidP="00D978B3">
            <w:pPr>
              <w:spacing w:after="0" w:line="240" w:lineRule="auto"/>
              <w:jc w:val="both"/>
              <w:rPr>
                <w:rFonts w:ascii="Times New Roman" w:eastAsia="Times New Roman" w:hAnsi="Times New Roman" w:cs="Times New Roman"/>
                <w:sz w:val="24"/>
                <w:szCs w:val="24"/>
              </w:rPr>
            </w:pPr>
            <w:r w:rsidRPr="00D978B3">
              <w:rPr>
                <w:rFonts w:ascii="Times New Roman" w:eastAsia="Times New Roman" w:hAnsi="Times New Roman" w:cs="Times New Roman"/>
                <w:sz w:val="24"/>
                <w:szCs w:val="24"/>
              </w:rPr>
              <w:t xml:space="preserve">по рассказам М. </w:t>
            </w:r>
            <w:proofErr w:type="spellStart"/>
            <w:r w:rsidRPr="00D978B3">
              <w:rPr>
                <w:rFonts w:ascii="Times New Roman" w:eastAsia="Times New Roman" w:hAnsi="Times New Roman" w:cs="Times New Roman"/>
                <w:sz w:val="24"/>
                <w:szCs w:val="24"/>
              </w:rPr>
              <w:t>Дуткина</w:t>
            </w:r>
            <w:proofErr w:type="spellEnd"/>
            <w:r w:rsidRPr="00D978B3">
              <w:rPr>
                <w:rFonts w:ascii="Times New Roman" w:eastAsia="Times New Roman" w:hAnsi="Times New Roman" w:cs="Times New Roman"/>
                <w:sz w:val="24"/>
                <w:szCs w:val="24"/>
              </w:rPr>
              <w:t xml:space="preserve"> - </w:t>
            </w:r>
            <w:proofErr w:type="spellStart"/>
            <w:r w:rsidRPr="00D978B3">
              <w:rPr>
                <w:rFonts w:ascii="Times New Roman" w:eastAsia="Times New Roman" w:hAnsi="Times New Roman" w:cs="Times New Roman"/>
                <w:sz w:val="24"/>
                <w:szCs w:val="24"/>
              </w:rPr>
              <w:t>кэбэкэ</w:t>
            </w:r>
            <w:proofErr w:type="spellEnd"/>
            <w:r w:rsidRPr="00D978B3">
              <w:rPr>
                <w:rFonts w:ascii="Times New Roman" w:eastAsia="Times New Roman" w:hAnsi="Times New Roman" w:cs="Times New Roman"/>
                <w:sz w:val="24"/>
                <w:szCs w:val="24"/>
              </w:rPr>
              <w:t xml:space="preserve"> </w:t>
            </w:r>
          </w:p>
        </w:tc>
        <w:tc>
          <w:tcPr>
            <w:tcW w:w="3023" w:type="dxa"/>
            <w:shd w:val="clear" w:color="auto" w:fill="auto"/>
          </w:tcPr>
          <w:p w14:paraId="5ABAB2C8" w14:textId="77777777" w:rsidR="00D978B3" w:rsidRPr="00D978B3" w:rsidRDefault="00D978B3" w:rsidP="00D978B3">
            <w:pPr>
              <w:spacing w:after="0" w:line="240" w:lineRule="auto"/>
              <w:jc w:val="center"/>
              <w:rPr>
                <w:rFonts w:ascii="Times New Roman" w:eastAsia="Times New Roman" w:hAnsi="Times New Roman" w:cs="Times New Roman"/>
                <w:sz w:val="24"/>
                <w:szCs w:val="24"/>
              </w:rPr>
            </w:pPr>
            <w:r w:rsidRPr="00D978B3">
              <w:rPr>
                <w:rFonts w:ascii="Times New Roman" w:eastAsia="Times New Roman" w:hAnsi="Times New Roman" w:cs="Times New Roman"/>
                <w:sz w:val="24"/>
                <w:szCs w:val="24"/>
              </w:rPr>
              <w:t>-</w:t>
            </w:r>
          </w:p>
        </w:tc>
      </w:tr>
    </w:tbl>
    <w:p w14:paraId="03D40E70" w14:textId="77777777" w:rsidR="00D978B3" w:rsidRDefault="00D978B3" w:rsidP="00D978B3">
      <w:pPr>
        <w:pStyle w:val="a3"/>
        <w:spacing w:line="360" w:lineRule="auto"/>
        <w:ind w:left="0" w:firstLine="709"/>
        <w:jc w:val="both"/>
        <w:rPr>
          <w:rFonts w:ascii="Times New Roman" w:hAnsi="Times New Roman" w:cs="Times New Roman"/>
          <w:sz w:val="28"/>
          <w:szCs w:val="28"/>
        </w:rPr>
      </w:pPr>
    </w:p>
    <w:p w14:paraId="167993FF" w14:textId="4371E7BD" w:rsidR="00D978B3" w:rsidRPr="00D978B3" w:rsidRDefault="00D978B3" w:rsidP="00D978B3">
      <w:pPr>
        <w:pStyle w:val="a3"/>
        <w:spacing w:line="360" w:lineRule="auto"/>
        <w:ind w:left="0" w:firstLine="709"/>
        <w:jc w:val="both"/>
        <w:rPr>
          <w:rFonts w:ascii="Times New Roman" w:hAnsi="Times New Roman" w:cs="Times New Roman"/>
          <w:sz w:val="28"/>
          <w:szCs w:val="28"/>
        </w:rPr>
      </w:pPr>
      <w:r w:rsidRPr="00D978B3">
        <w:rPr>
          <w:rFonts w:ascii="Times New Roman" w:hAnsi="Times New Roman" w:cs="Times New Roman"/>
          <w:sz w:val="28"/>
          <w:szCs w:val="28"/>
        </w:rPr>
        <w:lastRenderedPageBreak/>
        <w:t xml:space="preserve">Шаманский бубен эвенов имел овальную форму, наклеенную мембрану из тонкой шкуры олененка, широкую и тонкую обечайку, шнуровую крестовидную рукоятку, четыре скобы с нанизанными трубчатыми подвесками, с рисунками солнца и моря на внешней стороне. Образец шаманского бубна у горно-материковых эвенов внешне похож на оленью лопатку или листик, а мембрана не крепится к обечайке клеем, а растягивается шнурами, которые с тыльной стороной образует крест. По внешнему виду такой бубен имеет сходство с растяжкой для сушки жертвенной шкуры и этим напоминает якутский бубен [5, с. 69-90]. </w:t>
      </w:r>
    </w:p>
    <w:p w14:paraId="42ADCF5D" w14:textId="2AB4BD30" w:rsidR="00335BB9" w:rsidRDefault="00D978B3" w:rsidP="00D978B3">
      <w:pPr>
        <w:pStyle w:val="a3"/>
        <w:spacing w:line="360" w:lineRule="auto"/>
        <w:ind w:left="0" w:firstLine="709"/>
        <w:jc w:val="both"/>
        <w:rPr>
          <w:rFonts w:ascii="Times New Roman" w:hAnsi="Times New Roman" w:cs="Times New Roman"/>
          <w:i/>
          <w:iCs/>
          <w:sz w:val="28"/>
          <w:szCs w:val="28"/>
        </w:rPr>
      </w:pPr>
      <w:r w:rsidRPr="00D978B3">
        <w:rPr>
          <w:rFonts w:ascii="Times New Roman" w:hAnsi="Times New Roman" w:cs="Times New Roman"/>
          <w:sz w:val="28"/>
          <w:szCs w:val="28"/>
        </w:rPr>
        <w:t xml:space="preserve">Эвенкийский бубен – </w:t>
      </w:r>
      <w:proofErr w:type="spellStart"/>
      <w:r w:rsidRPr="00D978B3">
        <w:rPr>
          <w:rFonts w:ascii="Times New Roman" w:hAnsi="Times New Roman" w:cs="Times New Roman"/>
          <w:sz w:val="28"/>
          <w:szCs w:val="28"/>
        </w:rPr>
        <w:t>унтувун</w:t>
      </w:r>
      <w:proofErr w:type="spellEnd"/>
      <w:r w:rsidRPr="00D978B3">
        <w:rPr>
          <w:rFonts w:ascii="Times New Roman" w:hAnsi="Times New Roman" w:cs="Times New Roman"/>
          <w:sz w:val="28"/>
          <w:szCs w:val="28"/>
        </w:rPr>
        <w:t xml:space="preserve">, </w:t>
      </w:r>
      <w:proofErr w:type="spellStart"/>
      <w:r w:rsidRPr="00D978B3">
        <w:rPr>
          <w:rFonts w:ascii="Times New Roman" w:hAnsi="Times New Roman" w:cs="Times New Roman"/>
          <w:sz w:val="28"/>
          <w:szCs w:val="28"/>
        </w:rPr>
        <w:t>нимңаңки</w:t>
      </w:r>
      <w:proofErr w:type="spellEnd"/>
      <w:r w:rsidRPr="00D978B3">
        <w:rPr>
          <w:rFonts w:ascii="Times New Roman" w:hAnsi="Times New Roman" w:cs="Times New Roman"/>
          <w:sz w:val="28"/>
          <w:szCs w:val="28"/>
        </w:rPr>
        <w:t xml:space="preserve"> имеет овальную (яйцеобразную) форму. Обтянут он прочной кожей лося. Кожа представляет особую перепонку-мембрану, которая может звучать лишь в натянутом состоянии. На внешней стороне последней имелись резонаторные «шишки», в основании которых были деревянные столбики различной формы, часто высокие столбики чередовались с низкими. На них натягивались жильные нити или тонкие ремешки. Эти столбики </w:t>
      </w:r>
      <w:r w:rsidR="00544A24" w:rsidRPr="00D978B3">
        <w:rPr>
          <w:rFonts w:ascii="Times New Roman" w:hAnsi="Times New Roman" w:cs="Times New Roman"/>
          <w:sz w:val="28"/>
          <w:szCs w:val="28"/>
        </w:rPr>
        <w:t>основывали</w:t>
      </w:r>
      <w:r w:rsidRPr="00D978B3">
        <w:rPr>
          <w:rFonts w:ascii="Times New Roman" w:hAnsi="Times New Roman" w:cs="Times New Roman"/>
          <w:sz w:val="28"/>
          <w:szCs w:val="28"/>
        </w:rPr>
        <w:t xml:space="preserve"> волнистую линию очертания бубна. По данным исследований кандидата лингвистических наук, доктора исторических наук, этнографа-</w:t>
      </w:r>
      <w:proofErr w:type="spellStart"/>
      <w:r w:rsidRPr="00D978B3">
        <w:rPr>
          <w:rFonts w:ascii="Times New Roman" w:hAnsi="Times New Roman" w:cs="Times New Roman"/>
          <w:sz w:val="28"/>
          <w:szCs w:val="28"/>
        </w:rPr>
        <w:t>тунгусоведа</w:t>
      </w:r>
      <w:proofErr w:type="spellEnd"/>
      <w:r w:rsidRPr="00D978B3">
        <w:rPr>
          <w:rFonts w:ascii="Times New Roman" w:hAnsi="Times New Roman" w:cs="Times New Roman"/>
          <w:sz w:val="28"/>
          <w:szCs w:val="28"/>
        </w:rPr>
        <w:t xml:space="preserve"> Глафиры </w:t>
      </w:r>
      <w:proofErr w:type="spellStart"/>
      <w:r w:rsidRPr="00D978B3">
        <w:rPr>
          <w:rFonts w:ascii="Times New Roman" w:hAnsi="Times New Roman" w:cs="Times New Roman"/>
          <w:sz w:val="28"/>
          <w:szCs w:val="28"/>
        </w:rPr>
        <w:t>Макарьевны</w:t>
      </w:r>
      <w:proofErr w:type="spellEnd"/>
      <w:r w:rsidRPr="00D978B3">
        <w:rPr>
          <w:rFonts w:ascii="Times New Roman" w:hAnsi="Times New Roman" w:cs="Times New Roman"/>
          <w:sz w:val="28"/>
          <w:szCs w:val="28"/>
        </w:rPr>
        <w:t xml:space="preserve"> Василевич, ч</w:t>
      </w:r>
      <w:r w:rsidR="009A493F">
        <w:rPr>
          <w:rFonts w:ascii="Times New Roman" w:hAnsi="Times New Roman" w:cs="Times New Roman"/>
          <w:sz w:val="28"/>
          <w:szCs w:val="28"/>
        </w:rPr>
        <w:t>исл</w:t>
      </w:r>
      <w:r w:rsidRPr="00D978B3">
        <w:rPr>
          <w:rFonts w:ascii="Times New Roman" w:hAnsi="Times New Roman" w:cs="Times New Roman"/>
          <w:sz w:val="28"/>
          <w:szCs w:val="28"/>
        </w:rPr>
        <w:t>о таких «шишек» на бубне увеличивалось по мере роста «опыта и силы» шамана [4, с. 436]</w:t>
      </w:r>
      <w:r w:rsidR="00335BB9" w:rsidRPr="00335BB9">
        <w:rPr>
          <w:rFonts w:ascii="Times New Roman" w:hAnsi="Times New Roman" w:cs="Times New Roman"/>
          <w:i/>
          <w:iCs/>
          <w:sz w:val="28"/>
          <w:szCs w:val="28"/>
        </w:rPr>
        <w:t xml:space="preserve"> </w:t>
      </w:r>
    </w:p>
    <w:p w14:paraId="1D2E668F" w14:textId="5C51C2B9" w:rsidR="00BD5C75" w:rsidRPr="00BD5C75" w:rsidRDefault="00335BB9" w:rsidP="00BD5C75">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Внизу в таблице мы расписали </w:t>
      </w:r>
      <w:r w:rsidR="00062E62">
        <w:rPr>
          <w:rFonts w:ascii="Times New Roman" w:hAnsi="Times New Roman" w:cs="Times New Roman"/>
          <w:sz w:val="28"/>
          <w:szCs w:val="28"/>
        </w:rPr>
        <w:t>различие между эвенский и эвенкийским шаманский бубном.</w:t>
      </w:r>
      <w:bookmarkStart w:id="0" w:name="_GoBack"/>
      <w:bookmarkEnd w:id="0"/>
    </w:p>
    <w:p w14:paraId="512F5336" w14:textId="6AE08727" w:rsidR="00D978B3" w:rsidRDefault="00335BB9" w:rsidP="00335BB9">
      <w:pPr>
        <w:pStyle w:val="a3"/>
        <w:spacing w:line="360" w:lineRule="auto"/>
        <w:ind w:left="0" w:firstLine="709"/>
        <w:jc w:val="right"/>
        <w:rPr>
          <w:rFonts w:ascii="Times New Roman" w:hAnsi="Times New Roman" w:cs="Times New Roman"/>
          <w:sz w:val="28"/>
          <w:szCs w:val="28"/>
        </w:rPr>
      </w:pPr>
      <w:r>
        <w:rPr>
          <w:rFonts w:ascii="Times New Roman" w:hAnsi="Times New Roman" w:cs="Times New Roman"/>
          <w:i/>
          <w:iCs/>
          <w:sz w:val="28"/>
          <w:szCs w:val="28"/>
        </w:rPr>
        <w:t>Таблица 2</w:t>
      </w:r>
    </w:p>
    <w:p w14:paraId="0CB461AD" w14:textId="1884CAE2" w:rsidR="00335BB9" w:rsidRPr="00335BB9" w:rsidRDefault="00A97FCA" w:rsidP="00335BB9">
      <w:pPr>
        <w:pStyle w:val="a3"/>
        <w:spacing w:line="360" w:lineRule="auto"/>
        <w:ind w:left="0" w:firstLine="709"/>
        <w:jc w:val="center"/>
        <w:rPr>
          <w:rFonts w:ascii="Times New Roman" w:hAnsi="Times New Roman" w:cs="Times New Roman"/>
          <w:sz w:val="28"/>
          <w:szCs w:val="28"/>
        </w:rPr>
      </w:pPr>
      <w:r>
        <w:rPr>
          <w:rFonts w:ascii="Times New Roman" w:hAnsi="Times New Roman" w:cs="Times New Roman"/>
          <w:sz w:val="28"/>
          <w:szCs w:val="28"/>
        </w:rPr>
        <w:t>Сравнительно-сопоставительная таблица эвенского и эвенкийского шаманского бубна</w:t>
      </w:r>
    </w:p>
    <w:tbl>
      <w:tblPr>
        <w:tblStyle w:val="a6"/>
        <w:tblW w:w="0" w:type="auto"/>
        <w:tblLook w:val="04A0" w:firstRow="1" w:lastRow="0" w:firstColumn="1" w:lastColumn="0" w:noHBand="0" w:noVBand="1"/>
      </w:tblPr>
      <w:tblGrid>
        <w:gridCol w:w="684"/>
        <w:gridCol w:w="1862"/>
        <w:gridCol w:w="3273"/>
        <w:gridCol w:w="3527"/>
      </w:tblGrid>
      <w:tr w:rsidR="00A97FCA" w14:paraId="5728F4B7" w14:textId="77777777" w:rsidTr="00A97FCA">
        <w:tc>
          <w:tcPr>
            <w:tcW w:w="704" w:type="dxa"/>
          </w:tcPr>
          <w:p w14:paraId="43F217BE" w14:textId="68985B04" w:rsidR="00A97FCA" w:rsidRPr="009A493F" w:rsidRDefault="00A97FCA" w:rsidP="00D978B3">
            <w:pPr>
              <w:pStyle w:val="a3"/>
              <w:spacing w:line="360" w:lineRule="auto"/>
              <w:ind w:left="0"/>
              <w:jc w:val="both"/>
              <w:rPr>
                <w:rFonts w:ascii="Times New Roman" w:hAnsi="Times New Roman" w:cs="Times New Roman"/>
                <w:sz w:val="24"/>
                <w:szCs w:val="24"/>
              </w:rPr>
            </w:pPr>
            <w:r w:rsidRPr="009A493F">
              <w:rPr>
                <w:rFonts w:ascii="Times New Roman" w:hAnsi="Times New Roman" w:cs="Times New Roman"/>
                <w:sz w:val="24"/>
                <w:szCs w:val="24"/>
              </w:rPr>
              <w:t>№</w:t>
            </w:r>
          </w:p>
        </w:tc>
        <w:tc>
          <w:tcPr>
            <w:tcW w:w="1559" w:type="dxa"/>
          </w:tcPr>
          <w:p w14:paraId="3985BE0C" w14:textId="6A7FA927" w:rsidR="00A97FCA" w:rsidRPr="009A493F" w:rsidRDefault="00335BB9" w:rsidP="00D978B3">
            <w:pPr>
              <w:pStyle w:val="a3"/>
              <w:spacing w:line="360" w:lineRule="auto"/>
              <w:ind w:left="0"/>
              <w:jc w:val="both"/>
              <w:rPr>
                <w:rFonts w:ascii="Times New Roman" w:hAnsi="Times New Roman" w:cs="Times New Roman"/>
                <w:sz w:val="24"/>
                <w:szCs w:val="24"/>
              </w:rPr>
            </w:pPr>
            <w:r w:rsidRPr="009A493F">
              <w:rPr>
                <w:rFonts w:ascii="Times New Roman" w:hAnsi="Times New Roman" w:cs="Times New Roman"/>
                <w:sz w:val="24"/>
                <w:szCs w:val="24"/>
              </w:rPr>
              <w:t xml:space="preserve">Характеристика </w:t>
            </w:r>
          </w:p>
        </w:tc>
        <w:tc>
          <w:tcPr>
            <w:tcW w:w="3402" w:type="dxa"/>
          </w:tcPr>
          <w:p w14:paraId="5AD8AD05" w14:textId="0DCAD1EB" w:rsidR="00A97FCA" w:rsidRPr="009A493F" w:rsidRDefault="00A97FCA" w:rsidP="00D978B3">
            <w:pPr>
              <w:pStyle w:val="a3"/>
              <w:spacing w:line="360" w:lineRule="auto"/>
              <w:ind w:left="0"/>
              <w:jc w:val="both"/>
              <w:rPr>
                <w:rFonts w:ascii="Times New Roman" w:hAnsi="Times New Roman" w:cs="Times New Roman"/>
                <w:sz w:val="24"/>
                <w:szCs w:val="24"/>
              </w:rPr>
            </w:pPr>
            <w:r w:rsidRPr="009A493F">
              <w:rPr>
                <w:rFonts w:ascii="Times New Roman" w:hAnsi="Times New Roman" w:cs="Times New Roman"/>
                <w:sz w:val="24"/>
                <w:szCs w:val="24"/>
              </w:rPr>
              <w:t xml:space="preserve">Эвенский </w:t>
            </w:r>
            <w:r w:rsidR="009A493F" w:rsidRPr="009A493F">
              <w:rPr>
                <w:rFonts w:ascii="Times New Roman" w:hAnsi="Times New Roman" w:cs="Times New Roman"/>
                <w:sz w:val="24"/>
                <w:szCs w:val="24"/>
              </w:rPr>
              <w:t xml:space="preserve">бубен </w:t>
            </w:r>
          </w:p>
        </w:tc>
        <w:tc>
          <w:tcPr>
            <w:tcW w:w="3681" w:type="dxa"/>
          </w:tcPr>
          <w:p w14:paraId="457290C7" w14:textId="2DB9B374" w:rsidR="00A97FCA" w:rsidRPr="009A493F" w:rsidRDefault="00A97FCA" w:rsidP="00D978B3">
            <w:pPr>
              <w:pStyle w:val="a3"/>
              <w:spacing w:line="360" w:lineRule="auto"/>
              <w:ind w:left="0"/>
              <w:jc w:val="both"/>
              <w:rPr>
                <w:rFonts w:ascii="Times New Roman" w:hAnsi="Times New Roman" w:cs="Times New Roman"/>
                <w:sz w:val="24"/>
                <w:szCs w:val="24"/>
              </w:rPr>
            </w:pPr>
            <w:r w:rsidRPr="009A493F">
              <w:rPr>
                <w:rFonts w:ascii="Times New Roman" w:hAnsi="Times New Roman" w:cs="Times New Roman"/>
                <w:sz w:val="24"/>
                <w:szCs w:val="24"/>
              </w:rPr>
              <w:t xml:space="preserve">Эвенкийский </w:t>
            </w:r>
            <w:r w:rsidR="009A493F" w:rsidRPr="009A493F">
              <w:rPr>
                <w:rFonts w:ascii="Times New Roman" w:hAnsi="Times New Roman" w:cs="Times New Roman"/>
                <w:sz w:val="24"/>
                <w:szCs w:val="24"/>
              </w:rPr>
              <w:t xml:space="preserve">бубен </w:t>
            </w:r>
          </w:p>
        </w:tc>
      </w:tr>
      <w:tr w:rsidR="00A97FCA" w14:paraId="290678BF" w14:textId="77777777" w:rsidTr="00A97FCA">
        <w:tc>
          <w:tcPr>
            <w:tcW w:w="704" w:type="dxa"/>
          </w:tcPr>
          <w:p w14:paraId="5940E2D3" w14:textId="661656E1" w:rsidR="00A97FCA" w:rsidRPr="009A493F" w:rsidRDefault="00A97FCA" w:rsidP="00D978B3">
            <w:pPr>
              <w:pStyle w:val="a3"/>
              <w:spacing w:line="360" w:lineRule="auto"/>
              <w:ind w:left="0"/>
              <w:jc w:val="both"/>
              <w:rPr>
                <w:rFonts w:ascii="Times New Roman" w:hAnsi="Times New Roman" w:cs="Times New Roman"/>
                <w:sz w:val="24"/>
                <w:szCs w:val="24"/>
              </w:rPr>
            </w:pPr>
            <w:r w:rsidRPr="009A493F">
              <w:rPr>
                <w:rFonts w:ascii="Times New Roman" w:hAnsi="Times New Roman" w:cs="Times New Roman"/>
                <w:sz w:val="24"/>
                <w:szCs w:val="24"/>
              </w:rPr>
              <w:t>1</w:t>
            </w:r>
          </w:p>
        </w:tc>
        <w:tc>
          <w:tcPr>
            <w:tcW w:w="1559" w:type="dxa"/>
          </w:tcPr>
          <w:p w14:paraId="294AAA65" w14:textId="612C9224" w:rsidR="00A97FCA" w:rsidRPr="009A493F" w:rsidRDefault="00A97FCA" w:rsidP="00D978B3">
            <w:pPr>
              <w:pStyle w:val="a3"/>
              <w:spacing w:line="360" w:lineRule="auto"/>
              <w:ind w:left="0"/>
              <w:jc w:val="both"/>
              <w:rPr>
                <w:rFonts w:ascii="Times New Roman" w:hAnsi="Times New Roman" w:cs="Times New Roman"/>
                <w:sz w:val="24"/>
                <w:szCs w:val="24"/>
              </w:rPr>
            </w:pPr>
            <w:r w:rsidRPr="009A493F">
              <w:rPr>
                <w:rFonts w:ascii="Times New Roman" w:hAnsi="Times New Roman" w:cs="Times New Roman"/>
                <w:sz w:val="24"/>
                <w:szCs w:val="24"/>
              </w:rPr>
              <w:t xml:space="preserve">Форма </w:t>
            </w:r>
          </w:p>
        </w:tc>
        <w:tc>
          <w:tcPr>
            <w:tcW w:w="3402" w:type="dxa"/>
          </w:tcPr>
          <w:p w14:paraId="3077B431" w14:textId="4FA7A2C4" w:rsidR="00A97FCA" w:rsidRPr="009A493F" w:rsidRDefault="00A97FCA" w:rsidP="00D978B3">
            <w:pPr>
              <w:pStyle w:val="a3"/>
              <w:spacing w:line="360" w:lineRule="auto"/>
              <w:ind w:left="0"/>
              <w:jc w:val="both"/>
              <w:rPr>
                <w:rFonts w:ascii="Times New Roman" w:hAnsi="Times New Roman" w:cs="Times New Roman"/>
                <w:sz w:val="24"/>
                <w:szCs w:val="24"/>
              </w:rPr>
            </w:pPr>
            <w:r w:rsidRPr="009A493F">
              <w:rPr>
                <w:rFonts w:ascii="Times New Roman" w:hAnsi="Times New Roman" w:cs="Times New Roman"/>
                <w:sz w:val="24"/>
                <w:szCs w:val="24"/>
              </w:rPr>
              <w:t xml:space="preserve">Овальная </w:t>
            </w:r>
          </w:p>
        </w:tc>
        <w:tc>
          <w:tcPr>
            <w:tcW w:w="3681" w:type="dxa"/>
          </w:tcPr>
          <w:p w14:paraId="7B488AEC" w14:textId="195976F3" w:rsidR="00A97FCA" w:rsidRPr="009A493F" w:rsidRDefault="00A97FCA" w:rsidP="00D978B3">
            <w:pPr>
              <w:pStyle w:val="a3"/>
              <w:spacing w:line="360" w:lineRule="auto"/>
              <w:ind w:left="0"/>
              <w:jc w:val="both"/>
              <w:rPr>
                <w:rFonts w:ascii="Times New Roman" w:hAnsi="Times New Roman" w:cs="Times New Roman"/>
                <w:sz w:val="24"/>
                <w:szCs w:val="24"/>
              </w:rPr>
            </w:pPr>
            <w:r w:rsidRPr="009A493F">
              <w:rPr>
                <w:rFonts w:ascii="Times New Roman" w:hAnsi="Times New Roman" w:cs="Times New Roman"/>
                <w:sz w:val="24"/>
                <w:szCs w:val="24"/>
              </w:rPr>
              <w:t xml:space="preserve">Яйцеобразная </w:t>
            </w:r>
          </w:p>
        </w:tc>
      </w:tr>
      <w:tr w:rsidR="00A97FCA" w14:paraId="40493A53" w14:textId="77777777" w:rsidTr="00A97FCA">
        <w:tc>
          <w:tcPr>
            <w:tcW w:w="704" w:type="dxa"/>
          </w:tcPr>
          <w:p w14:paraId="7852F859" w14:textId="020FD1D4" w:rsidR="00A97FCA" w:rsidRPr="009A493F" w:rsidRDefault="00A97FCA" w:rsidP="00D978B3">
            <w:pPr>
              <w:pStyle w:val="a3"/>
              <w:spacing w:line="360" w:lineRule="auto"/>
              <w:ind w:left="0"/>
              <w:jc w:val="both"/>
              <w:rPr>
                <w:rFonts w:ascii="Times New Roman" w:hAnsi="Times New Roman" w:cs="Times New Roman"/>
                <w:sz w:val="24"/>
                <w:szCs w:val="24"/>
              </w:rPr>
            </w:pPr>
            <w:r w:rsidRPr="009A493F">
              <w:rPr>
                <w:rFonts w:ascii="Times New Roman" w:hAnsi="Times New Roman" w:cs="Times New Roman"/>
                <w:sz w:val="24"/>
                <w:szCs w:val="24"/>
              </w:rPr>
              <w:t>2</w:t>
            </w:r>
          </w:p>
        </w:tc>
        <w:tc>
          <w:tcPr>
            <w:tcW w:w="1559" w:type="dxa"/>
          </w:tcPr>
          <w:p w14:paraId="220E5AAE" w14:textId="74CB1C2E" w:rsidR="00A97FCA" w:rsidRPr="009A493F" w:rsidRDefault="00A97FCA" w:rsidP="00D978B3">
            <w:pPr>
              <w:pStyle w:val="a3"/>
              <w:spacing w:line="360" w:lineRule="auto"/>
              <w:ind w:left="0"/>
              <w:jc w:val="both"/>
              <w:rPr>
                <w:rFonts w:ascii="Times New Roman" w:hAnsi="Times New Roman" w:cs="Times New Roman"/>
                <w:sz w:val="24"/>
                <w:szCs w:val="24"/>
              </w:rPr>
            </w:pPr>
            <w:r w:rsidRPr="009A493F">
              <w:rPr>
                <w:rFonts w:ascii="Times New Roman" w:hAnsi="Times New Roman" w:cs="Times New Roman"/>
                <w:sz w:val="24"/>
                <w:szCs w:val="24"/>
              </w:rPr>
              <w:t xml:space="preserve">Мембрана </w:t>
            </w:r>
          </w:p>
        </w:tc>
        <w:tc>
          <w:tcPr>
            <w:tcW w:w="3402" w:type="dxa"/>
          </w:tcPr>
          <w:p w14:paraId="1BB991DD" w14:textId="4468C338" w:rsidR="00A97FCA" w:rsidRPr="009A493F" w:rsidRDefault="00A97FCA" w:rsidP="00D978B3">
            <w:pPr>
              <w:pStyle w:val="a3"/>
              <w:spacing w:line="360" w:lineRule="auto"/>
              <w:ind w:left="0"/>
              <w:jc w:val="both"/>
              <w:rPr>
                <w:rFonts w:ascii="Times New Roman" w:hAnsi="Times New Roman" w:cs="Times New Roman"/>
                <w:sz w:val="24"/>
                <w:szCs w:val="24"/>
              </w:rPr>
            </w:pPr>
            <w:r w:rsidRPr="009A493F">
              <w:rPr>
                <w:rFonts w:ascii="Times New Roman" w:hAnsi="Times New Roman" w:cs="Times New Roman"/>
                <w:sz w:val="24"/>
                <w:szCs w:val="24"/>
              </w:rPr>
              <w:t xml:space="preserve">Кожа оленя </w:t>
            </w:r>
          </w:p>
        </w:tc>
        <w:tc>
          <w:tcPr>
            <w:tcW w:w="3681" w:type="dxa"/>
          </w:tcPr>
          <w:p w14:paraId="391D9E28" w14:textId="2998DBC6" w:rsidR="00A97FCA" w:rsidRPr="009A493F" w:rsidRDefault="00A97FCA" w:rsidP="00D978B3">
            <w:pPr>
              <w:pStyle w:val="a3"/>
              <w:spacing w:line="360" w:lineRule="auto"/>
              <w:ind w:left="0"/>
              <w:jc w:val="both"/>
              <w:rPr>
                <w:rFonts w:ascii="Times New Roman" w:hAnsi="Times New Roman" w:cs="Times New Roman"/>
                <w:sz w:val="24"/>
                <w:szCs w:val="24"/>
              </w:rPr>
            </w:pPr>
            <w:r w:rsidRPr="009A493F">
              <w:rPr>
                <w:rFonts w:ascii="Times New Roman" w:hAnsi="Times New Roman" w:cs="Times New Roman"/>
                <w:sz w:val="24"/>
                <w:szCs w:val="24"/>
              </w:rPr>
              <w:t xml:space="preserve">Кода лося </w:t>
            </w:r>
          </w:p>
        </w:tc>
      </w:tr>
      <w:tr w:rsidR="00A97FCA" w14:paraId="68F85A14" w14:textId="77777777" w:rsidTr="00A97FCA">
        <w:tc>
          <w:tcPr>
            <w:tcW w:w="704" w:type="dxa"/>
          </w:tcPr>
          <w:p w14:paraId="544F5B2B" w14:textId="24956694" w:rsidR="00A97FCA" w:rsidRPr="009A493F" w:rsidRDefault="00A97FCA" w:rsidP="009A493F">
            <w:pPr>
              <w:pStyle w:val="a3"/>
              <w:spacing w:line="276" w:lineRule="auto"/>
              <w:ind w:left="0"/>
              <w:jc w:val="both"/>
              <w:rPr>
                <w:rFonts w:ascii="Times New Roman" w:hAnsi="Times New Roman" w:cs="Times New Roman"/>
                <w:sz w:val="24"/>
                <w:szCs w:val="24"/>
              </w:rPr>
            </w:pPr>
            <w:r w:rsidRPr="009A493F">
              <w:rPr>
                <w:rFonts w:ascii="Times New Roman" w:hAnsi="Times New Roman" w:cs="Times New Roman"/>
                <w:sz w:val="24"/>
                <w:szCs w:val="24"/>
              </w:rPr>
              <w:t>3</w:t>
            </w:r>
          </w:p>
        </w:tc>
        <w:tc>
          <w:tcPr>
            <w:tcW w:w="1559" w:type="dxa"/>
          </w:tcPr>
          <w:p w14:paraId="0369525F" w14:textId="0381A40F" w:rsidR="00A97FCA" w:rsidRPr="009A493F" w:rsidRDefault="00A97FCA" w:rsidP="009A493F">
            <w:pPr>
              <w:pStyle w:val="a3"/>
              <w:spacing w:line="276" w:lineRule="auto"/>
              <w:ind w:left="0"/>
              <w:jc w:val="both"/>
              <w:rPr>
                <w:rFonts w:ascii="Times New Roman" w:hAnsi="Times New Roman" w:cs="Times New Roman"/>
                <w:sz w:val="24"/>
                <w:szCs w:val="24"/>
              </w:rPr>
            </w:pPr>
            <w:r w:rsidRPr="009A493F">
              <w:rPr>
                <w:rFonts w:ascii="Times New Roman" w:hAnsi="Times New Roman" w:cs="Times New Roman"/>
                <w:sz w:val="24"/>
                <w:szCs w:val="24"/>
              </w:rPr>
              <w:t xml:space="preserve">Рукоятка </w:t>
            </w:r>
          </w:p>
        </w:tc>
        <w:tc>
          <w:tcPr>
            <w:tcW w:w="3402" w:type="dxa"/>
          </w:tcPr>
          <w:p w14:paraId="7A89C081" w14:textId="2E24EE36" w:rsidR="00A97FCA" w:rsidRPr="009A493F" w:rsidRDefault="00335BB9" w:rsidP="009A493F">
            <w:pPr>
              <w:pStyle w:val="a3"/>
              <w:spacing w:line="276" w:lineRule="auto"/>
              <w:ind w:left="0"/>
              <w:jc w:val="both"/>
              <w:rPr>
                <w:rFonts w:ascii="Times New Roman" w:hAnsi="Times New Roman" w:cs="Times New Roman"/>
                <w:sz w:val="24"/>
                <w:szCs w:val="24"/>
              </w:rPr>
            </w:pPr>
            <w:r w:rsidRPr="009A493F">
              <w:rPr>
                <w:rFonts w:ascii="Times New Roman" w:hAnsi="Times New Roman" w:cs="Times New Roman"/>
                <w:sz w:val="24"/>
                <w:szCs w:val="24"/>
              </w:rPr>
              <w:t xml:space="preserve">Крестовидная, может быть рога оленя </w:t>
            </w:r>
          </w:p>
        </w:tc>
        <w:tc>
          <w:tcPr>
            <w:tcW w:w="3681" w:type="dxa"/>
          </w:tcPr>
          <w:p w14:paraId="11AB0555" w14:textId="2AA7D7C3" w:rsidR="00A97FCA" w:rsidRPr="009A493F" w:rsidRDefault="00335BB9" w:rsidP="009A493F">
            <w:pPr>
              <w:pStyle w:val="a3"/>
              <w:spacing w:line="276" w:lineRule="auto"/>
              <w:ind w:left="0"/>
              <w:jc w:val="both"/>
              <w:rPr>
                <w:rFonts w:ascii="Times New Roman" w:hAnsi="Times New Roman" w:cs="Times New Roman"/>
                <w:sz w:val="24"/>
                <w:szCs w:val="24"/>
              </w:rPr>
            </w:pPr>
            <w:r w:rsidRPr="009A493F">
              <w:rPr>
                <w:rFonts w:ascii="Times New Roman" w:hAnsi="Times New Roman" w:cs="Times New Roman"/>
                <w:sz w:val="24"/>
                <w:szCs w:val="24"/>
              </w:rPr>
              <w:t xml:space="preserve">Крестовидная с круглым ободком </w:t>
            </w:r>
          </w:p>
        </w:tc>
      </w:tr>
      <w:tr w:rsidR="00A97FCA" w14:paraId="35DB8961" w14:textId="77777777" w:rsidTr="00A97FCA">
        <w:tc>
          <w:tcPr>
            <w:tcW w:w="704" w:type="dxa"/>
          </w:tcPr>
          <w:p w14:paraId="1AA4A70E" w14:textId="482625C2" w:rsidR="00A97FCA" w:rsidRPr="009A493F" w:rsidRDefault="00A97FCA" w:rsidP="00D978B3">
            <w:pPr>
              <w:pStyle w:val="a3"/>
              <w:spacing w:line="360" w:lineRule="auto"/>
              <w:ind w:left="0"/>
              <w:jc w:val="both"/>
              <w:rPr>
                <w:rFonts w:ascii="Times New Roman" w:hAnsi="Times New Roman" w:cs="Times New Roman"/>
                <w:sz w:val="24"/>
                <w:szCs w:val="24"/>
              </w:rPr>
            </w:pPr>
            <w:r w:rsidRPr="009A493F">
              <w:rPr>
                <w:rFonts w:ascii="Times New Roman" w:hAnsi="Times New Roman" w:cs="Times New Roman"/>
                <w:sz w:val="24"/>
                <w:szCs w:val="24"/>
              </w:rPr>
              <w:t>4</w:t>
            </w:r>
          </w:p>
        </w:tc>
        <w:tc>
          <w:tcPr>
            <w:tcW w:w="1559" w:type="dxa"/>
          </w:tcPr>
          <w:p w14:paraId="39A98C3E" w14:textId="051272BB" w:rsidR="00A97FCA" w:rsidRPr="009A493F" w:rsidRDefault="00335BB9" w:rsidP="00D978B3">
            <w:pPr>
              <w:pStyle w:val="a3"/>
              <w:spacing w:line="360" w:lineRule="auto"/>
              <w:ind w:left="0"/>
              <w:jc w:val="both"/>
              <w:rPr>
                <w:rFonts w:ascii="Times New Roman" w:hAnsi="Times New Roman" w:cs="Times New Roman"/>
                <w:sz w:val="24"/>
                <w:szCs w:val="24"/>
              </w:rPr>
            </w:pPr>
            <w:r w:rsidRPr="009A493F">
              <w:rPr>
                <w:rFonts w:ascii="Times New Roman" w:hAnsi="Times New Roman" w:cs="Times New Roman"/>
                <w:sz w:val="24"/>
                <w:szCs w:val="24"/>
              </w:rPr>
              <w:t>Рисунок</w:t>
            </w:r>
          </w:p>
        </w:tc>
        <w:tc>
          <w:tcPr>
            <w:tcW w:w="3402" w:type="dxa"/>
          </w:tcPr>
          <w:p w14:paraId="3875FD4B" w14:textId="15E61F40" w:rsidR="00A97FCA" w:rsidRPr="009A493F" w:rsidRDefault="00335BB9" w:rsidP="00D978B3">
            <w:pPr>
              <w:pStyle w:val="a3"/>
              <w:spacing w:line="360" w:lineRule="auto"/>
              <w:ind w:left="0"/>
              <w:jc w:val="both"/>
              <w:rPr>
                <w:rFonts w:ascii="Times New Roman" w:hAnsi="Times New Roman" w:cs="Times New Roman"/>
                <w:sz w:val="24"/>
                <w:szCs w:val="24"/>
              </w:rPr>
            </w:pPr>
            <w:r w:rsidRPr="009A493F">
              <w:rPr>
                <w:rFonts w:ascii="Times New Roman" w:hAnsi="Times New Roman" w:cs="Times New Roman"/>
                <w:sz w:val="24"/>
                <w:szCs w:val="24"/>
              </w:rPr>
              <w:t xml:space="preserve">Рисунок солнца и моря </w:t>
            </w:r>
          </w:p>
        </w:tc>
        <w:tc>
          <w:tcPr>
            <w:tcW w:w="3681" w:type="dxa"/>
          </w:tcPr>
          <w:p w14:paraId="2182E6C3" w14:textId="38124937" w:rsidR="00A97FCA" w:rsidRPr="009A493F" w:rsidRDefault="00335BB9" w:rsidP="00D978B3">
            <w:pPr>
              <w:pStyle w:val="a3"/>
              <w:spacing w:line="360" w:lineRule="auto"/>
              <w:ind w:left="0"/>
              <w:jc w:val="both"/>
              <w:rPr>
                <w:rFonts w:ascii="Times New Roman" w:hAnsi="Times New Roman" w:cs="Times New Roman"/>
                <w:sz w:val="24"/>
                <w:szCs w:val="24"/>
              </w:rPr>
            </w:pPr>
            <w:r w:rsidRPr="009A493F">
              <w:rPr>
                <w:rFonts w:ascii="Times New Roman" w:hAnsi="Times New Roman" w:cs="Times New Roman"/>
                <w:sz w:val="24"/>
                <w:szCs w:val="24"/>
              </w:rPr>
              <w:t xml:space="preserve">Рисунок лося или оленя </w:t>
            </w:r>
          </w:p>
        </w:tc>
      </w:tr>
    </w:tbl>
    <w:p w14:paraId="28343A95" w14:textId="62C64343" w:rsidR="00D978B3" w:rsidRPr="00D978B3" w:rsidRDefault="00D978B3" w:rsidP="00D978B3">
      <w:pPr>
        <w:pStyle w:val="a3"/>
        <w:spacing w:line="360" w:lineRule="auto"/>
        <w:ind w:left="0" w:firstLine="709"/>
        <w:jc w:val="both"/>
        <w:rPr>
          <w:rFonts w:ascii="Times New Roman" w:hAnsi="Times New Roman" w:cs="Times New Roman"/>
          <w:sz w:val="28"/>
          <w:szCs w:val="28"/>
        </w:rPr>
      </w:pPr>
      <w:r w:rsidRPr="00D978B3">
        <w:rPr>
          <w:rFonts w:ascii="Times New Roman" w:hAnsi="Times New Roman" w:cs="Times New Roman"/>
          <w:sz w:val="28"/>
          <w:szCs w:val="28"/>
        </w:rPr>
        <w:lastRenderedPageBreak/>
        <w:t xml:space="preserve">После периода подготовки, продолжающегося 2-3 года, шаман начинает делать колотушку для будущего бубна с изображением человеческой головы на одном конце. Покрыв голову платком и уткнув колотушку в землю, он днями сидел и пел шаманские песни. Спустя год – два, он во сне </w:t>
      </w:r>
      <w:r w:rsidR="00894940" w:rsidRPr="00D978B3">
        <w:rPr>
          <w:rFonts w:ascii="Times New Roman" w:hAnsi="Times New Roman" w:cs="Times New Roman"/>
          <w:sz w:val="28"/>
          <w:szCs w:val="28"/>
        </w:rPr>
        <w:t xml:space="preserve">«видел» </w:t>
      </w:r>
      <w:r w:rsidRPr="00D978B3">
        <w:rPr>
          <w:rFonts w:ascii="Times New Roman" w:hAnsi="Times New Roman" w:cs="Times New Roman"/>
          <w:sz w:val="28"/>
          <w:szCs w:val="28"/>
        </w:rPr>
        <w:t xml:space="preserve">оленя, шкура которого предназначалась для бубна, </w:t>
      </w:r>
      <w:r w:rsidR="00894940">
        <w:rPr>
          <w:rFonts w:ascii="Times New Roman" w:hAnsi="Times New Roman" w:cs="Times New Roman"/>
          <w:sz w:val="28"/>
          <w:szCs w:val="28"/>
        </w:rPr>
        <w:t xml:space="preserve">после </w:t>
      </w:r>
      <w:r w:rsidRPr="00D978B3">
        <w:rPr>
          <w:rFonts w:ascii="Times New Roman" w:hAnsi="Times New Roman" w:cs="Times New Roman"/>
          <w:sz w:val="28"/>
          <w:szCs w:val="28"/>
        </w:rPr>
        <w:t xml:space="preserve">сообщал его признаки и местонахождение сородичам и те искали и убивали указанное животное (поиски иногда длились годами). Тушу убитого животного охотники привозили к стойбище. Шаман ложился рядом и накидывал снятую шкуру на себя. Лежа, он трижды кричал </w:t>
      </w:r>
      <w:proofErr w:type="spellStart"/>
      <w:r w:rsidRPr="00D978B3">
        <w:rPr>
          <w:rFonts w:ascii="Times New Roman" w:hAnsi="Times New Roman" w:cs="Times New Roman"/>
          <w:sz w:val="28"/>
          <w:szCs w:val="28"/>
        </w:rPr>
        <w:t>по-лосиному</w:t>
      </w:r>
      <w:proofErr w:type="spellEnd"/>
      <w:r w:rsidRPr="00D978B3">
        <w:rPr>
          <w:rFonts w:ascii="Times New Roman" w:hAnsi="Times New Roman" w:cs="Times New Roman"/>
          <w:sz w:val="28"/>
          <w:szCs w:val="28"/>
        </w:rPr>
        <w:t xml:space="preserve">. Охотники в это время делали маленькие луки и стреляли в него; этим они имитировали убиение лося-шамана. </w:t>
      </w:r>
    </w:p>
    <w:p w14:paraId="7C5A34E8" w14:textId="77777777" w:rsidR="0004668D" w:rsidRPr="00D978B3" w:rsidRDefault="0004668D" w:rsidP="0004668D">
      <w:pPr>
        <w:pStyle w:val="a3"/>
        <w:spacing w:line="360" w:lineRule="auto"/>
        <w:ind w:left="0" w:firstLine="709"/>
        <w:jc w:val="both"/>
        <w:rPr>
          <w:rFonts w:ascii="Times New Roman" w:hAnsi="Times New Roman" w:cs="Times New Roman"/>
          <w:sz w:val="28"/>
          <w:szCs w:val="28"/>
        </w:rPr>
      </w:pPr>
      <w:r w:rsidRPr="00D978B3">
        <w:rPr>
          <w:rFonts w:ascii="Times New Roman" w:hAnsi="Times New Roman" w:cs="Times New Roman"/>
          <w:sz w:val="28"/>
          <w:szCs w:val="28"/>
        </w:rPr>
        <w:t xml:space="preserve">Бубен имеет не только общую структуру и эстетику звучания, но и общий ритуальный смысл. Бубен символизирует животное-помощника шамана. Во всех культурах шаман перед началом камлания на новом бубне обязательно совершает ритуал его «оживления» </w:t>
      </w:r>
    </w:p>
    <w:p w14:paraId="76B83ED7" w14:textId="565E7E6C" w:rsidR="00D978B3" w:rsidRPr="00D978B3" w:rsidRDefault="00544A24" w:rsidP="00D978B3">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Перед началом шаманства шаман нагревает бубен над костром и после по окончанию шаманства также повторяет действие, чем больше бубен нагрет, тем чище и громко он издает звук. </w:t>
      </w:r>
    </w:p>
    <w:p w14:paraId="154FC0B5" w14:textId="2B2E9F52" w:rsidR="00D978B3" w:rsidRPr="00D978B3" w:rsidRDefault="00544A24" w:rsidP="00D978B3">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Нагретый бубен, по которому ударяет шаман колотушкой в определенную точку, издает звук, который с музыкальной точки зрения рассматривается, как основной тон какой-то произвольной гаммы</w:t>
      </w:r>
      <w:r w:rsidR="0069328A">
        <w:rPr>
          <w:rFonts w:ascii="Times New Roman" w:hAnsi="Times New Roman" w:cs="Times New Roman"/>
          <w:sz w:val="28"/>
          <w:szCs w:val="28"/>
        </w:rPr>
        <w:t>. Чаще всего эта точка верхнего конца нижней части вертикальной оси бубна</w:t>
      </w:r>
      <w:r>
        <w:rPr>
          <w:rFonts w:ascii="Times New Roman" w:hAnsi="Times New Roman" w:cs="Times New Roman"/>
          <w:sz w:val="28"/>
          <w:szCs w:val="28"/>
        </w:rPr>
        <w:t xml:space="preserve">  </w:t>
      </w:r>
    </w:p>
    <w:p w14:paraId="41B26846" w14:textId="27ADB326" w:rsidR="00D978B3" w:rsidRPr="00D978B3" w:rsidRDefault="00D978B3" w:rsidP="00D978B3">
      <w:pPr>
        <w:pStyle w:val="a3"/>
        <w:spacing w:line="360" w:lineRule="auto"/>
        <w:ind w:left="0" w:firstLine="709"/>
        <w:jc w:val="both"/>
        <w:rPr>
          <w:rFonts w:ascii="Times New Roman" w:hAnsi="Times New Roman" w:cs="Times New Roman"/>
          <w:sz w:val="28"/>
          <w:szCs w:val="28"/>
        </w:rPr>
      </w:pPr>
      <w:r w:rsidRPr="00D978B3">
        <w:rPr>
          <w:rFonts w:ascii="Times New Roman" w:hAnsi="Times New Roman" w:cs="Times New Roman"/>
          <w:sz w:val="28"/>
          <w:szCs w:val="28"/>
        </w:rPr>
        <w:t xml:space="preserve">В течение жизни шаман менял семь бубнов, их изготавливали из лиственницы, а интервалы замены составляли от 3 до 7 лет. При смене бубна со старого снимали металлические предметы и атрибуты, указывающие на его силу и способности, а сам остов и </w:t>
      </w:r>
      <w:proofErr w:type="spellStart"/>
      <w:r w:rsidRPr="00D978B3">
        <w:rPr>
          <w:rFonts w:ascii="Times New Roman" w:hAnsi="Times New Roman" w:cs="Times New Roman"/>
          <w:sz w:val="28"/>
          <w:szCs w:val="28"/>
        </w:rPr>
        <w:t>ровдугу</w:t>
      </w:r>
      <w:proofErr w:type="spellEnd"/>
      <w:r w:rsidRPr="00D978B3">
        <w:rPr>
          <w:rFonts w:ascii="Times New Roman" w:hAnsi="Times New Roman" w:cs="Times New Roman"/>
          <w:sz w:val="28"/>
          <w:szCs w:val="28"/>
        </w:rPr>
        <w:t xml:space="preserve"> сжигали. Восьмой бубен шаман получал в редких случаях и причинами изготовления такого бубна могли быть личная просьба самого шамана или воля старейшин рода, т. к. данный инструмент являлся последним в его практике, сопровождая своего владельца в завершении жизненного пути</w:t>
      </w:r>
      <w:r w:rsidR="0004668D">
        <w:t xml:space="preserve">. </w:t>
      </w:r>
      <w:r w:rsidR="0004668D" w:rsidRPr="0004668D">
        <w:rPr>
          <w:rFonts w:ascii="Times New Roman" w:hAnsi="Times New Roman" w:cs="Times New Roman"/>
          <w:sz w:val="28"/>
          <w:szCs w:val="28"/>
        </w:rPr>
        <w:t xml:space="preserve">Когда рвался последний бубен, значит, </w:t>
      </w:r>
      <w:r w:rsidR="0004668D" w:rsidRPr="0004668D">
        <w:rPr>
          <w:rFonts w:ascii="Times New Roman" w:hAnsi="Times New Roman" w:cs="Times New Roman"/>
          <w:sz w:val="28"/>
          <w:szCs w:val="28"/>
        </w:rPr>
        <w:lastRenderedPageBreak/>
        <w:t>заканчивалась жизнь шамана, он должен был умереть. Если же шаман умер раньше, то и бубен умиротворяли, выпуская из него духов</w:t>
      </w:r>
      <w:r w:rsidRPr="00D978B3">
        <w:rPr>
          <w:rFonts w:ascii="Times New Roman" w:hAnsi="Times New Roman" w:cs="Times New Roman"/>
          <w:sz w:val="28"/>
          <w:szCs w:val="28"/>
        </w:rPr>
        <w:t xml:space="preserve"> [2, с. 28].</w:t>
      </w:r>
    </w:p>
    <w:p w14:paraId="74571B85" w14:textId="240B0142" w:rsidR="00D978B3" w:rsidRPr="00D978B3" w:rsidRDefault="0069328A" w:rsidP="00D978B3">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Почти у всех народов Севера и Сибири шаман не сам делал себе бубен и культовые атрибуты, а их подготавливали «выдавали» сородичи. Часть этих работ выполняли и женщины: они изготавливали шкуру, натягивали и пришивали ее на деревянный обру</w:t>
      </w:r>
      <w:r w:rsidR="00CE0CD7">
        <w:rPr>
          <w:rFonts w:ascii="Times New Roman" w:hAnsi="Times New Roman" w:cs="Times New Roman"/>
          <w:sz w:val="28"/>
          <w:szCs w:val="28"/>
        </w:rPr>
        <w:t xml:space="preserve">ч, украшали бисером, если этого требовала традиция. </w:t>
      </w:r>
      <w:r w:rsidR="00D978B3" w:rsidRPr="00D978B3">
        <w:rPr>
          <w:rFonts w:ascii="Times New Roman" w:hAnsi="Times New Roman" w:cs="Times New Roman"/>
          <w:sz w:val="28"/>
          <w:szCs w:val="28"/>
        </w:rPr>
        <w:t>Мужчины</w:t>
      </w:r>
      <w:r w:rsidR="00CE0CD7">
        <w:rPr>
          <w:rFonts w:ascii="Times New Roman" w:hAnsi="Times New Roman" w:cs="Times New Roman"/>
          <w:sz w:val="28"/>
          <w:szCs w:val="28"/>
        </w:rPr>
        <w:t xml:space="preserve"> мастерили</w:t>
      </w:r>
      <w:r w:rsidR="00D978B3" w:rsidRPr="00D978B3">
        <w:rPr>
          <w:rFonts w:ascii="Times New Roman" w:hAnsi="Times New Roman" w:cs="Times New Roman"/>
          <w:sz w:val="28"/>
          <w:szCs w:val="28"/>
        </w:rPr>
        <w:t xml:space="preserve"> деревянные части бубна, вытесывали и выгибали обруч, выковывали железные подвески, рисовали установленные традицией рисунки на бубне. Многие рисунки отражают значение бубна как символа ездового животного; обычно на обтяжке изображалось в этом случае животное или только его голова.</w:t>
      </w:r>
    </w:p>
    <w:p w14:paraId="4CC7B234" w14:textId="77777777" w:rsidR="00D978B3" w:rsidRPr="00D978B3" w:rsidRDefault="00D978B3" w:rsidP="00D978B3">
      <w:pPr>
        <w:pStyle w:val="a3"/>
        <w:spacing w:line="360" w:lineRule="auto"/>
        <w:ind w:left="0" w:firstLine="709"/>
        <w:jc w:val="both"/>
        <w:rPr>
          <w:rFonts w:ascii="Times New Roman" w:hAnsi="Times New Roman" w:cs="Times New Roman"/>
          <w:sz w:val="28"/>
          <w:szCs w:val="28"/>
        </w:rPr>
      </w:pPr>
      <w:r w:rsidRPr="00D978B3">
        <w:rPr>
          <w:rFonts w:ascii="Times New Roman" w:hAnsi="Times New Roman" w:cs="Times New Roman"/>
          <w:sz w:val="28"/>
          <w:szCs w:val="28"/>
        </w:rPr>
        <w:t>При камлании удары различаются друг от друга, каждая часть движений шамана, начиная с самых медленных до самых быстрых исступленных, имеет свой ритм и метр.</w:t>
      </w:r>
    </w:p>
    <w:p w14:paraId="240C5C85" w14:textId="61E4C9D9" w:rsidR="00D978B3" w:rsidRPr="00D978B3" w:rsidRDefault="00D978B3" w:rsidP="00D978B3">
      <w:pPr>
        <w:pStyle w:val="a3"/>
        <w:spacing w:line="360" w:lineRule="auto"/>
        <w:ind w:left="0" w:firstLine="709"/>
        <w:jc w:val="both"/>
        <w:rPr>
          <w:rFonts w:ascii="Times New Roman" w:hAnsi="Times New Roman" w:cs="Times New Roman"/>
          <w:sz w:val="28"/>
          <w:szCs w:val="28"/>
        </w:rPr>
      </w:pPr>
      <w:r w:rsidRPr="00D978B3">
        <w:rPr>
          <w:rFonts w:ascii="Times New Roman" w:hAnsi="Times New Roman" w:cs="Times New Roman"/>
          <w:sz w:val="28"/>
          <w:szCs w:val="28"/>
        </w:rPr>
        <w:t>Бубен используют только в особых случаях. Удары отличаются по ходу обряда сначала удары мелкие (приглашение духов), тихие, потом громкие, сильные.</w:t>
      </w:r>
    </w:p>
    <w:p w14:paraId="094615D0" w14:textId="33ABD3B0" w:rsidR="00D978B3" w:rsidRPr="00D978B3" w:rsidRDefault="00D978B3" w:rsidP="00D978B3">
      <w:pPr>
        <w:pStyle w:val="a3"/>
        <w:spacing w:line="360" w:lineRule="auto"/>
        <w:ind w:left="0" w:firstLine="709"/>
        <w:jc w:val="both"/>
        <w:rPr>
          <w:rFonts w:ascii="Times New Roman" w:hAnsi="Times New Roman" w:cs="Times New Roman"/>
          <w:sz w:val="28"/>
          <w:szCs w:val="28"/>
        </w:rPr>
      </w:pPr>
      <w:r w:rsidRPr="00D978B3">
        <w:rPr>
          <w:rFonts w:ascii="Times New Roman" w:hAnsi="Times New Roman" w:cs="Times New Roman"/>
          <w:sz w:val="28"/>
          <w:szCs w:val="28"/>
        </w:rPr>
        <w:t>Во время камлания шаман мог путешествовать на бубне как на коне или олене в верхний (небесный) мир, где обитают добрые духи и в мир мертвых. До сих пор без него не обходится ни один обряд. Миф о рождении шамана из яйца наводит на мысль о том, что бубен является вместилищем души шамана.</w:t>
      </w:r>
    </w:p>
    <w:p w14:paraId="60BF8894" w14:textId="77777777" w:rsidR="00D978B3" w:rsidRPr="00D978B3" w:rsidRDefault="00D978B3" w:rsidP="00D978B3">
      <w:pPr>
        <w:pStyle w:val="a3"/>
        <w:spacing w:line="360" w:lineRule="auto"/>
        <w:ind w:left="0" w:firstLine="709"/>
        <w:jc w:val="both"/>
        <w:rPr>
          <w:rFonts w:ascii="Times New Roman" w:hAnsi="Times New Roman" w:cs="Times New Roman"/>
          <w:sz w:val="28"/>
          <w:szCs w:val="28"/>
        </w:rPr>
      </w:pPr>
      <w:r w:rsidRPr="00D978B3">
        <w:rPr>
          <w:rFonts w:ascii="Times New Roman" w:hAnsi="Times New Roman" w:cs="Times New Roman"/>
          <w:sz w:val="28"/>
          <w:szCs w:val="28"/>
        </w:rPr>
        <w:t>Битье в бубен несмотря на то, что это кажется очень легким и простым, требовало от исполнителя большой сноровки и искусства. Новичку приходилось очень долго упражняться, пока он достигал должного умения. Тоже самое следует сказать и относительно пения. Шаманское действие длилось несколько часов, и все это время шаман должен был работать без перерыва.</w:t>
      </w:r>
    </w:p>
    <w:p w14:paraId="2EE78290" w14:textId="77777777" w:rsidR="00D978B3" w:rsidRPr="00D978B3" w:rsidRDefault="00D978B3" w:rsidP="00D978B3">
      <w:pPr>
        <w:pStyle w:val="a3"/>
        <w:spacing w:line="360" w:lineRule="auto"/>
        <w:ind w:left="0" w:firstLine="709"/>
        <w:jc w:val="both"/>
        <w:rPr>
          <w:rFonts w:ascii="Times New Roman" w:hAnsi="Times New Roman" w:cs="Times New Roman"/>
          <w:sz w:val="28"/>
          <w:szCs w:val="28"/>
        </w:rPr>
      </w:pPr>
      <w:r w:rsidRPr="00D978B3">
        <w:rPr>
          <w:rFonts w:ascii="Times New Roman" w:hAnsi="Times New Roman" w:cs="Times New Roman"/>
          <w:sz w:val="28"/>
          <w:szCs w:val="28"/>
        </w:rPr>
        <w:t xml:space="preserve">И действительно требовалось несколько лет практики, пока приобретались требуемые твердость руки и свобода голоса. Некоторые шаманы в продолжение всего подготовительного периода почти не выходили </w:t>
      </w:r>
      <w:r w:rsidRPr="00D978B3">
        <w:rPr>
          <w:rFonts w:ascii="Times New Roman" w:hAnsi="Times New Roman" w:cs="Times New Roman"/>
          <w:sz w:val="28"/>
          <w:szCs w:val="28"/>
        </w:rPr>
        <w:lastRenderedPageBreak/>
        <w:t>из внутреннего полога и по нескольку раз в день упражнялись на бубне, пока не выбивались из сил.</w:t>
      </w:r>
    </w:p>
    <w:p w14:paraId="02889E44" w14:textId="77777777" w:rsidR="00D978B3" w:rsidRPr="00D978B3" w:rsidRDefault="00D978B3" w:rsidP="00D978B3">
      <w:pPr>
        <w:pStyle w:val="a3"/>
        <w:spacing w:line="360" w:lineRule="auto"/>
        <w:ind w:left="0" w:firstLine="709"/>
        <w:jc w:val="both"/>
        <w:rPr>
          <w:rFonts w:ascii="Times New Roman" w:hAnsi="Times New Roman" w:cs="Times New Roman"/>
          <w:sz w:val="28"/>
          <w:szCs w:val="28"/>
        </w:rPr>
      </w:pPr>
      <w:r w:rsidRPr="00D978B3">
        <w:rPr>
          <w:rFonts w:ascii="Times New Roman" w:hAnsi="Times New Roman" w:cs="Times New Roman"/>
          <w:sz w:val="28"/>
          <w:szCs w:val="28"/>
        </w:rPr>
        <w:t xml:space="preserve">Известны многие постановки с использованием бубна. Однако бубен как музыкальный инструмент используется чаще в подражательных танцах, или танцах, имеющих обрядовое значение – </w:t>
      </w:r>
      <w:proofErr w:type="spellStart"/>
      <w:r w:rsidRPr="00D978B3">
        <w:rPr>
          <w:rFonts w:ascii="Times New Roman" w:hAnsi="Times New Roman" w:cs="Times New Roman"/>
          <w:sz w:val="28"/>
          <w:szCs w:val="28"/>
        </w:rPr>
        <w:t>Ьээдьэ</w:t>
      </w:r>
      <w:proofErr w:type="spellEnd"/>
      <w:r w:rsidRPr="00D978B3">
        <w:rPr>
          <w:rFonts w:ascii="Times New Roman" w:hAnsi="Times New Roman" w:cs="Times New Roman"/>
          <w:sz w:val="28"/>
          <w:szCs w:val="28"/>
        </w:rPr>
        <w:t xml:space="preserve"> как аккомпанемент. </w:t>
      </w:r>
    </w:p>
    <w:p w14:paraId="4E2C42E9" w14:textId="77777777" w:rsidR="00D978B3" w:rsidRPr="00D978B3" w:rsidRDefault="00D978B3" w:rsidP="00D978B3">
      <w:pPr>
        <w:pStyle w:val="a3"/>
        <w:spacing w:line="360" w:lineRule="auto"/>
        <w:ind w:left="0" w:firstLine="709"/>
        <w:jc w:val="both"/>
        <w:rPr>
          <w:rFonts w:ascii="Times New Roman" w:hAnsi="Times New Roman" w:cs="Times New Roman"/>
          <w:sz w:val="28"/>
          <w:szCs w:val="28"/>
        </w:rPr>
      </w:pPr>
      <w:r w:rsidRPr="00D978B3">
        <w:rPr>
          <w:rFonts w:ascii="Times New Roman" w:hAnsi="Times New Roman" w:cs="Times New Roman"/>
          <w:sz w:val="28"/>
          <w:szCs w:val="28"/>
        </w:rPr>
        <w:t>Бубны, использовавшиеся в обычной жизни, были предназначены для аккомпанирования песен и для игр. Для изготовления этих бубнов подходит шкуры любого животного. Для песенных бубнов чаще всего используют шкуру важенки, она более нежная и подходит для аккомпанирования народных песен. Песенно-танцевальные и игровые бубны были размером меньше, чем обрядовые и по форме напоминали круг.</w:t>
      </w:r>
    </w:p>
    <w:p w14:paraId="130FC4EF" w14:textId="77777777" w:rsidR="00D978B3" w:rsidRPr="00D978B3" w:rsidRDefault="00D978B3" w:rsidP="00D978B3">
      <w:pPr>
        <w:pStyle w:val="a3"/>
        <w:spacing w:line="360" w:lineRule="auto"/>
        <w:ind w:left="0" w:firstLine="709"/>
        <w:jc w:val="both"/>
        <w:rPr>
          <w:rFonts w:ascii="Times New Roman" w:hAnsi="Times New Roman" w:cs="Times New Roman"/>
          <w:sz w:val="28"/>
          <w:szCs w:val="28"/>
        </w:rPr>
      </w:pPr>
      <w:r w:rsidRPr="00D978B3">
        <w:rPr>
          <w:rFonts w:ascii="Times New Roman" w:hAnsi="Times New Roman" w:cs="Times New Roman"/>
          <w:sz w:val="28"/>
          <w:szCs w:val="28"/>
        </w:rPr>
        <w:t>В Республике Саха (Якутия) народный ансамбль «</w:t>
      </w:r>
      <w:proofErr w:type="spellStart"/>
      <w:r w:rsidRPr="00D978B3">
        <w:rPr>
          <w:rFonts w:ascii="Times New Roman" w:hAnsi="Times New Roman" w:cs="Times New Roman"/>
          <w:sz w:val="28"/>
          <w:szCs w:val="28"/>
        </w:rPr>
        <w:t>Гулун</w:t>
      </w:r>
      <w:proofErr w:type="spellEnd"/>
      <w:r w:rsidRPr="00D978B3">
        <w:rPr>
          <w:rFonts w:ascii="Times New Roman" w:hAnsi="Times New Roman" w:cs="Times New Roman"/>
          <w:sz w:val="28"/>
          <w:szCs w:val="28"/>
        </w:rPr>
        <w:t>» во многих своих танцах, постановках, показывают разновидные техники исполнения: удары по обечайке, поглаживание лицевой стороны бубна, бросание бубна. А также носитель коренных малочисленных народов Севера, популяризирует эвенский песенный бубен, так как в своих выступлениях, песнях он аккомпанирует над бубном.</w:t>
      </w:r>
    </w:p>
    <w:p w14:paraId="5F02B899" w14:textId="77777777" w:rsidR="00D978B3" w:rsidRPr="00D978B3" w:rsidRDefault="00D978B3" w:rsidP="00D978B3">
      <w:pPr>
        <w:pStyle w:val="a3"/>
        <w:spacing w:line="360" w:lineRule="auto"/>
        <w:ind w:left="0" w:firstLine="709"/>
        <w:jc w:val="both"/>
        <w:rPr>
          <w:rFonts w:ascii="Times New Roman" w:hAnsi="Times New Roman" w:cs="Times New Roman"/>
          <w:sz w:val="28"/>
          <w:szCs w:val="28"/>
        </w:rPr>
      </w:pPr>
      <w:r w:rsidRPr="00D978B3">
        <w:rPr>
          <w:rFonts w:ascii="Times New Roman" w:hAnsi="Times New Roman" w:cs="Times New Roman"/>
          <w:sz w:val="28"/>
          <w:szCs w:val="28"/>
        </w:rPr>
        <w:t xml:space="preserve">В </w:t>
      </w:r>
      <w:proofErr w:type="spellStart"/>
      <w:r w:rsidRPr="00D978B3">
        <w:rPr>
          <w:rFonts w:ascii="Times New Roman" w:hAnsi="Times New Roman" w:cs="Times New Roman"/>
          <w:sz w:val="28"/>
          <w:szCs w:val="28"/>
        </w:rPr>
        <w:t>этноспектаклях</w:t>
      </w:r>
      <w:proofErr w:type="spellEnd"/>
      <w:r w:rsidRPr="00D978B3">
        <w:rPr>
          <w:rFonts w:ascii="Times New Roman" w:hAnsi="Times New Roman" w:cs="Times New Roman"/>
          <w:sz w:val="28"/>
          <w:szCs w:val="28"/>
        </w:rPr>
        <w:t xml:space="preserve"> бубен может быть использован в качестве атрибута шамана, при исполнении каких-нибудь отрывков обрядовых действ. Мы уже упоминали о том, что в обычной песне бубен не использовался, однако в последнее время мы наблюдаем совершенно иную картину. Известный исполнитель народных и горловых песен, а также создатель и руководитель этнокультурного центра </w:t>
      </w:r>
      <w:proofErr w:type="spellStart"/>
      <w:r w:rsidRPr="00D978B3">
        <w:rPr>
          <w:rFonts w:ascii="Times New Roman" w:hAnsi="Times New Roman" w:cs="Times New Roman"/>
          <w:sz w:val="28"/>
          <w:szCs w:val="28"/>
        </w:rPr>
        <w:t>Аллаиховского</w:t>
      </w:r>
      <w:proofErr w:type="spellEnd"/>
      <w:r w:rsidRPr="00D978B3">
        <w:rPr>
          <w:rFonts w:ascii="Times New Roman" w:hAnsi="Times New Roman" w:cs="Times New Roman"/>
          <w:sz w:val="28"/>
          <w:szCs w:val="28"/>
        </w:rPr>
        <w:t xml:space="preserve"> улуса Республики Саха (Якутия) «</w:t>
      </w:r>
      <w:proofErr w:type="spellStart"/>
      <w:r w:rsidRPr="00D978B3">
        <w:rPr>
          <w:rFonts w:ascii="Times New Roman" w:hAnsi="Times New Roman" w:cs="Times New Roman"/>
          <w:sz w:val="28"/>
          <w:szCs w:val="28"/>
        </w:rPr>
        <w:t>Индьи</w:t>
      </w:r>
      <w:proofErr w:type="spellEnd"/>
      <w:r w:rsidRPr="00D978B3">
        <w:rPr>
          <w:rFonts w:ascii="Times New Roman" w:hAnsi="Times New Roman" w:cs="Times New Roman"/>
          <w:sz w:val="28"/>
          <w:szCs w:val="28"/>
        </w:rPr>
        <w:t xml:space="preserve">» Максим Ильич </w:t>
      </w:r>
      <w:proofErr w:type="spellStart"/>
      <w:r w:rsidRPr="00D978B3">
        <w:rPr>
          <w:rFonts w:ascii="Times New Roman" w:hAnsi="Times New Roman" w:cs="Times New Roman"/>
          <w:sz w:val="28"/>
          <w:szCs w:val="28"/>
        </w:rPr>
        <w:t>Дуткин</w:t>
      </w:r>
      <w:proofErr w:type="spellEnd"/>
      <w:r w:rsidRPr="00D978B3">
        <w:rPr>
          <w:rFonts w:ascii="Times New Roman" w:hAnsi="Times New Roman" w:cs="Times New Roman"/>
          <w:sz w:val="28"/>
          <w:szCs w:val="28"/>
        </w:rPr>
        <w:t xml:space="preserve"> часто использует бубен в качестве музыкального инструмента. Его номера, построенные на принципе зрелищности, могут приравниваться к </w:t>
      </w:r>
      <w:proofErr w:type="spellStart"/>
      <w:r w:rsidRPr="00D978B3">
        <w:rPr>
          <w:rFonts w:ascii="Times New Roman" w:hAnsi="Times New Roman" w:cs="Times New Roman"/>
          <w:sz w:val="28"/>
          <w:szCs w:val="28"/>
        </w:rPr>
        <w:t>этнотеатрализованному</w:t>
      </w:r>
      <w:proofErr w:type="spellEnd"/>
      <w:r w:rsidRPr="00D978B3">
        <w:rPr>
          <w:rFonts w:ascii="Times New Roman" w:hAnsi="Times New Roman" w:cs="Times New Roman"/>
          <w:sz w:val="28"/>
          <w:szCs w:val="28"/>
        </w:rPr>
        <w:t xml:space="preserve"> представлению.  </w:t>
      </w:r>
    </w:p>
    <w:p w14:paraId="0670B322" w14:textId="77777777" w:rsidR="00D978B3" w:rsidRPr="00D978B3" w:rsidRDefault="00D978B3" w:rsidP="00D978B3">
      <w:pPr>
        <w:pStyle w:val="a3"/>
        <w:spacing w:line="360" w:lineRule="auto"/>
        <w:ind w:left="0" w:firstLine="709"/>
        <w:jc w:val="both"/>
        <w:rPr>
          <w:rFonts w:ascii="Times New Roman" w:hAnsi="Times New Roman" w:cs="Times New Roman"/>
          <w:sz w:val="28"/>
          <w:szCs w:val="28"/>
        </w:rPr>
      </w:pPr>
      <w:r w:rsidRPr="00D978B3">
        <w:rPr>
          <w:rFonts w:ascii="Times New Roman" w:hAnsi="Times New Roman" w:cs="Times New Roman"/>
          <w:sz w:val="28"/>
          <w:szCs w:val="28"/>
        </w:rPr>
        <w:t xml:space="preserve">В технологии использования бубна актер должен знать, как правильно держать бубен, немалое значение имеет вхождение в состояние транса и умение держать ритм. При использовании бубна он должен знать </w:t>
      </w:r>
      <w:r w:rsidRPr="00D978B3">
        <w:rPr>
          <w:rFonts w:ascii="Times New Roman" w:hAnsi="Times New Roman" w:cs="Times New Roman"/>
          <w:sz w:val="28"/>
          <w:szCs w:val="28"/>
        </w:rPr>
        <w:lastRenderedPageBreak/>
        <w:t xml:space="preserve">определенные запреты, такие как петь неритуальные песни в сопровождении бубна. </w:t>
      </w:r>
    </w:p>
    <w:p w14:paraId="2C94C1E5" w14:textId="32C04693" w:rsidR="00D978B3" w:rsidRPr="00D978B3" w:rsidRDefault="0004668D" w:rsidP="00D978B3">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Правильное положение бубна: считается, что бубен должен находиться в руках шамана лицевой стороной вниз к земле. Бубен делится на 3 части: верхний, средний, нижний. Если ударять верхней части бубна, то это связь с верхним миром (с богами), если ударять в середине бубна это связь со средним миром, со средним божествам и нижний часть бубна означает мир мертвых.</w:t>
      </w:r>
    </w:p>
    <w:p w14:paraId="61DF3DEA" w14:textId="77777777" w:rsidR="00D978B3" w:rsidRPr="00D978B3" w:rsidRDefault="00D978B3" w:rsidP="00D978B3">
      <w:pPr>
        <w:pStyle w:val="a3"/>
        <w:spacing w:line="360" w:lineRule="auto"/>
        <w:ind w:left="0" w:firstLine="709"/>
        <w:jc w:val="both"/>
        <w:rPr>
          <w:rFonts w:ascii="Times New Roman" w:hAnsi="Times New Roman" w:cs="Times New Roman"/>
          <w:sz w:val="28"/>
          <w:szCs w:val="28"/>
        </w:rPr>
      </w:pPr>
      <w:r w:rsidRPr="00D978B3">
        <w:rPr>
          <w:rFonts w:ascii="Times New Roman" w:hAnsi="Times New Roman" w:cs="Times New Roman"/>
          <w:sz w:val="28"/>
          <w:szCs w:val="28"/>
        </w:rPr>
        <w:t>Работа с бубном должна идти системно. С начала должны быть упражнения техники использования с бубном: поглаживания лицевой стороны бубна; удары по обечайки, разновидности удары, метр, ритм, бросания бубна должны создать связь между актером и бубном, чтобы создать атмосферу. Удивительный музыкальный эффект получается при игре на двух бубнах разной величины.</w:t>
      </w:r>
    </w:p>
    <w:p w14:paraId="23C7C26B" w14:textId="679280D7" w:rsidR="00D978B3" w:rsidRPr="009A493F" w:rsidRDefault="009A493F" w:rsidP="009A493F">
      <w:pPr>
        <w:spacing w:after="0" w:line="360" w:lineRule="auto"/>
        <w:ind w:firstLine="708"/>
        <w:jc w:val="both"/>
        <w:rPr>
          <w:rFonts w:ascii="Times New Roman" w:hAnsi="Times New Roman"/>
          <w:sz w:val="28"/>
          <w:szCs w:val="28"/>
        </w:rPr>
      </w:pPr>
      <w:r w:rsidRPr="00B60588">
        <w:rPr>
          <w:rFonts w:ascii="Times New Roman" w:hAnsi="Times New Roman"/>
          <w:sz w:val="28"/>
          <w:szCs w:val="28"/>
        </w:rPr>
        <w:t>Таким образом, актуализация бытования эвенского и эвенкийского бубна на сегодняшний день направлена, прежде всего, на сохранение традиционной музыкально-инструментальной культуры малочисленных коренных народов Севера. Бубен, как наследие древней эпохи, максимально соответствующий собственным традициям, обладает специфическими чертами (в плане своего функционального предназначения и формы исполнения) повлияли на степень его бытования в новых жизненных условиях.</w:t>
      </w:r>
    </w:p>
    <w:p w14:paraId="417A3C0B" w14:textId="77777777" w:rsidR="00D978B3" w:rsidRPr="00D978B3" w:rsidRDefault="00D978B3" w:rsidP="00D978B3">
      <w:pPr>
        <w:pStyle w:val="a3"/>
        <w:spacing w:line="360" w:lineRule="auto"/>
        <w:ind w:left="0" w:firstLine="709"/>
        <w:jc w:val="both"/>
        <w:rPr>
          <w:rFonts w:ascii="Times New Roman" w:hAnsi="Times New Roman" w:cs="Times New Roman"/>
          <w:sz w:val="28"/>
          <w:szCs w:val="28"/>
        </w:rPr>
      </w:pPr>
      <w:r w:rsidRPr="00D978B3">
        <w:rPr>
          <w:rFonts w:ascii="Times New Roman" w:hAnsi="Times New Roman" w:cs="Times New Roman"/>
          <w:sz w:val="28"/>
          <w:szCs w:val="28"/>
        </w:rPr>
        <w:t>Литература:</w:t>
      </w:r>
    </w:p>
    <w:p w14:paraId="095E3C2E" w14:textId="77777777" w:rsidR="00D978B3" w:rsidRPr="00D978B3" w:rsidRDefault="00D978B3" w:rsidP="00D978B3">
      <w:pPr>
        <w:pStyle w:val="a3"/>
        <w:spacing w:line="360" w:lineRule="auto"/>
        <w:ind w:left="0" w:firstLine="709"/>
        <w:jc w:val="both"/>
        <w:rPr>
          <w:rFonts w:ascii="Times New Roman" w:hAnsi="Times New Roman" w:cs="Times New Roman"/>
          <w:sz w:val="28"/>
          <w:szCs w:val="28"/>
        </w:rPr>
      </w:pPr>
      <w:r w:rsidRPr="00D978B3">
        <w:rPr>
          <w:rFonts w:ascii="Times New Roman" w:hAnsi="Times New Roman" w:cs="Times New Roman"/>
          <w:sz w:val="28"/>
          <w:szCs w:val="28"/>
        </w:rPr>
        <w:t>1.</w:t>
      </w:r>
      <w:r w:rsidRPr="00D978B3">
        <w:rPr>
          <w:rFonts w:ascii="Times New Roman" w:hAnsi="Times New Roman" w:cs="Times New Roman"/>
          <w:sz w:val="28"/>
          <w:szCs w:val="28"/>
        </w:rPr>
        <w:tab/>
        <w:t xml:space="preserve">Василевич Г. М. Эвенки. Историко-этнографические очерки XVII — нач. </w:t>
      </w:r>
      <w:proofErr w:type="spellStart"/>
      <w:r w:rsidRPr="00D978B3">
        <w:rPr>
          <w:rFonts w:ascii="Times New Roman" w:hAnsi="Times New Roman" w:cs="Times New Roman"/>
          <w:sz w:val="28"/>
          <w:szCs w:val="28"/>
        </w:rPr>
        <w:t>XXв</w:t>
      </w:r>
      <w:proofErr w:type="spellEnd"/>
      <w:r w:rsidRPr="00D978B3">
        <w:rPr>
          <w:rFonts w:ascii="Times New Roman" w:hAnsi="Times New Roman" w:cs="Times New Roman"/>
          <w:sz w:val="28"/>
          <w:szCs w:val="28"/>
        </w:rPr>
        <w:t>.— Л.: Наука, 1969. – 302 с.</w:t>
      </w:r>
    </w:p>
    <w:p w14:paraId="7F375D71" w14:textId="77777777" w:rsidR="00D978B3" w:rsidRPr="00D978B3" w:rsidRDefault="00D978B3" w:rsidP="00D978B3">
      <w:pPr>
        <w:pStyle w:val="a3"/>
        <w:spacing w:line="360" w:lineRule="auto"/>
        <w:ind w:left="0" w:firstLine="709"/>
        <w:jc w:val="both"/>
        <w:rPr>
          <w:rFonts w:ascii="Times New Roman" w:hAnsi="Times New Roman" w:cs="Times New Roman"/>
          <w:sz w:val="28"/>
          <w:szCs w:val="28"/>
        </w:rPr>
      </w:pPr>
      <w:r w:rsidRPr="00D978B3">
        <w:rPr>
          <w:rFonts w:ascii="Times New Roman" w:hAnsi="Times New Roman" w:cs="Times New Roman"/>
          <w:sz w:val="28"/>
          <w:szCs w:val="28"/>
        </w:rPr>
        <w:t>2.</w:t>
      </w:r>
      <w:r w:rsidRPr="00D978B3">
        <w:rPr>
          <w:rFonts w:ascii="Times New Roman" w:hAnsi="Times New Roman" w:cs="Times New Roman"/>
          <w:sz w:val="28"/>
          <w:szCs w:val="28"/>
        </w:rPr>
        <w:tab/>
      </w:r>
      <w:proofErr w:type="spellStart"/>
      <w:r w:rsidRPr="00D978B3">
        <w:rPr>
          <w:rFonts w:ascii="Times New Roman" w:hAnsi="Times New Roman" w:cs="Times New Roman"/>
          <w:sz w:val="28"/>
          <w:szCs w:val="28"/>
        </w:rPr>
        <w:t>Дуткина</w:t>
      </w:r>
      <w:proofErr w:type="spellEnd"/>
      <w:r w:rsidRPr="00D978B3">
        <w:rPr>
          <w:rFonts w:ascii="Times New Roman" w:hAnsi="Times New Roman" w:cs="Times New Roman"/>
          <w:sz w:val="28"/>
          <w:szCs w:val="28"/>
        </w:rPr>
        <w:t xml:space="preserve"> В.А., </w:t>
      </w:r>
      <w:proofErr w:type="spellStart"/>
      <w:r w:rsidRPr="00D978B3">
        <w:rPr>
          <w:rFonts w:ascii="Times New Roman" w:hAnsi="Times New Roman" w:cs="Times New Roman"/>
          <w:sz w:val="28"/>
          <w:szCs w:val="28"/>
        </w:rPr>
        <w:t>Белянская</w:t>
      </w:r>
      <w:proofErr w:type="spellEnd"/>
      <w:r w:rsidRPr="00D978B3">
        <w:rPr>
          <w:rFonts w:ascii="Times New Roman" w:hAnsi="Times New Roman" w:cs="Times New Roman"/>
          <w:sz w:val="28"/>
          <w:szCs w:val="28"/>
        </w:rPr>
        <w:t xml:space="preserve"> М.Х. Эвенки </w:t>
      </w:r>
      <w:proofErr w:type="spellStart"/>
      <w:r w:rsidRPr="00D978B3">
        <w:rPr>
          <w:rFonts w:ascii="Times New Roman" w:hAnsi="Times New Roman" w:cs="Times New Roman"/>
          <w:sz w:val="28"/>
          <w:szCs w:val="28"/>
        </w:rPr>
        <w:t>Верхнекетья</w:t>
      </w:r>
      <w:proofErr w:type="spellEnd"/>
      <w:r w:rsidRPr="00D978B3">
        <w:rPr>
          <w:rFonts w:ascii="Times New Roman" w:hAnsi="Times New Roman" w:cs="Times New Roman"/>
          <w:sz w:val="28"/>
          <w:szCs w:val="28"/>
        </w:rPr>
        <w:t>: историко-этнографический очерк, СПб. Алмаз-Граф, 2014. – 114 с.</w:t>
      </w:r>
    </w:p>
    <w:p w14:paraId="08586C68" w14:textId="6AA216F9" w:rsidR="00D978B3" w:rsidRPr="00D978B3" w:rsidRDefault="00D978B3" w:rsidP="00D978B3">
      <w:pPr>
        <w:pStyle w:val="a3"/>
        <w:spacing w:line="360" w:lineRule="auto"/>
        <w:ind w:left="0" w:firstLine="709"/>
        <w:jc w:val="both"/>
        <w:rPr>
          <w:rFonts w:ascii="Times New Roman" w:hAnsi="Times New Roman" w:cs="Times New Roman"/>
          <w:sz w:val="28"/>
          <w:szCs w:val="28"/>
        </w:rPr>
      </w:pPr>
      <w:r w:rsidRPr="00D978B3">
        <w:rPr>
          <w:rFonts w:ascii="Times New Roman" w:hAnsi="Times New Roman" w:cs="Times New Roman"/>
          <w:sz w:val="28"/>
          <w:szCs w:val="28"/>
        </w:rPr>
        <w:t>3.</w:t>
      </w:r>
      <w:r w:rsidRPr="00D978B3">
        <w:rPr>
          <w:rFonts w:ascii="Times New Roman" w:hAnsi="Times New Roman" w:cs="Times New Roman"/>
          <w:sz w:val="28"/>
          <w:szCs w:val="28"/>
        </w:rPr>
        <w:tab/>
        <w:t>Немирова Е. Статья о народах. Морские оленеводы https://nazaccent.ru/content/26790-morskie-olenevody.html (дата обращения 2.04.2021)</w:t>
      </w:r>
    </w:p>
    <w:p w14:paraId="43437E4A" w14:textId="77777777" w:rsidR="00D978B3" w:rsidRPr="00D978B3" w:rsidRDefault="00D978B3" w:rsidP="00D978B3">
      <w:pPr>
        <w:pStyle w:val="a3"/>
        <w:spacing w:line="360" w:lineRule="auto"/>
        <w:ind w:left="0" w:firstLine="709"/>
        <w:jc w:val="both"/>
        <w:rPr>
          <w:rFonts w:ascii="Times New Roman" w:hAnsi="Times New Roman" w:cs="Times New Roman"/>
          <w:sz w:val="28"/>
          <w:szCs w:val="28"/>
        </w:rPr>
      </w:pPr>
      <w:r w:rsidRPr="00D978B3">
        <w:rPr>
          <w:rFonts w:ascii="Times New Roman" w:hAnsi="Times New Roman" w:cs="Times New Roman"/>
          <w:sz w:val="28"/>
          <w:szCs w:val="28"/>
        </w:rPr>
        <w:lastRenderedPageBreak/>
        <w:t>4.</w:t>
      </w:r>
      <w:r w:rsidRPr="00D978B3">
        <w:rPr>
          <w:rFonts w:ascii="Times New Roman" w:hAnsi="Times New Roman" w:cs="Times New Roman"/>
          <w:sz w:val="28"/>
          <w:szCs w:val="28"/>
        </w:rPr>
        <w:tab/>
        <w:t>Потапов Л.П., Левин М.Г. Историко-этнографический атлас Сибири. – М.Л., Изд-во АН СССР, 1961. – 496 с.</w:t>
      </w:r>
    </w:p>
    <w:p w14:paraId="0F50B2AE" w14:textId="77777777" w:rsidR="00D978B3" w:rsidRPr="00D978B3" w:rsidRDefault="00D978B3" w:rsidP="00D978B3">
      <w:pPr>
        <w:pStyle w:val="a3"/>
        <w:spacing w:line="360" w:lineRule="auto"/>
        <w:ind w:left="0" w:firstLine="709"/>
        <w:jc w:val="both"/>
        <w:rPr>
          <w:rFonts w:ascii="Times New Roman" w:hAnsi="Times New Roman" w:cs="Times New Roman"/>
          <w:sz w:val="28"/>
          <w:szCs w:val="28"/>
        </w:rPr>
      </w:pPr>
      <w:r w:rsidRPr="00D978B3">
        <w:rPr>
          <w:rFonts w:ascii="Times New Roman" w:hAnsi="Times New Roman" w:cs="Times New Roman"/>
          <w:sz w:val="28"/>
          <w:szCs w:val="28"/>
        </w:rPr>
        <w:t>5.</w:t>
      </w:r>
      <w:r w:rsidRPr="00D978B3">
        <w:rPr>
          <w:rFonts w:ascii="Times New Roman" w:hAnsi="Times New Roman" w:cs="Times New Roman"/>
          <w:sz w:val="28"/>
          <w:szCs w:val="28"/>
        </w:rPr>
        <w:tab/>
      </w:r>
      <w:proofErr w:type="spellStart"/>
      <w:r w:rsidRPr="00D978B3">
        <w:rPr>
          <w:rFonts w:ascii="Times New Roman" w:hAnsi="Times New Roman" w:cs="Times New Roman"/>
          <w:sz w:val="28"/>
          <w:szCs w:val="28"/>
        </w:rPr>
        <w:t>Шейкин</w:t>
      </w:r>
      <w:proofErr w:type="spellEnd"/>
      <w:r w:rsidRPr="00D978B3">
        <w:rPr>
          <w:rFonts w:ascii="Times New Roman" w:hAnsi="Times New Roman" w:cs="Times New Roman"/>
          <w:sz w:val="28"/>
          <w:szCs w:val="28"/>
        </w:rPr>
        <w:t xml:space="preserve"> Ю.И. История музыкальной культуры народов Сибири. – Москва: «Восточная литература» РАН, 2002. – 718 с.</w:t>
      </w:r>
    </w:p>
    <w:p w14:paraId="50CBD0DB" w14:textId="2D62F429" w:rsidR="00F04254" w:rsidRPr="00D978B3" w:rsidRDefault="00F04254" w:rsidP="00D978B3">
      <w:pPr>
        <w:pStyle w:val="a3"/>
        <w:spacing w:line="360" w:lineRule="auto"/>
        <w:ind w:left="0" w:firstLine="709"/>
        <w:jc w:val="both"/>
        <w:rPr>
          <w:rFonts w:ascii="Times New Roman" w:hAnsi="Times New Roman" w:cs="Times New Roman"/>
          <w:sz w:val="28"/>
          <w:szCs w:val="28"/>
        </w:rPr>
      </w:pPr>
    </w:p>
    <w:sectPr w:rsidR="00F04254" w:rsidRPr="00D978B3" w:rsidSect="00D978B3">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79166E"/>
    <w:multiLevelType w:val="hybridMultilevel"/>
    <w:tmpl w:val="F766C54E"/>
    <w:lvl w:ilvl="0" w:tplc="772C333A">
      <w:start w:val="1"/>
      <w:numFmt w:val="decimal"/>
      <w:lvlText w:val="%1."/>
      <w:lvlJc w:val="left"/>
      <w:pPr>
        <w:ind w:left="644"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15:restartNumberingAfterBreak="0">
    <w:nsid w:val="3E5D2D5F"/>
    <w:multiLevelType w:val="hybridMultilevel"/>
    <w:tmpl w:val="ADD8E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B6F"/>
    <w:rsid w:val="0004668D"/>
    <w:rsid w:val="00062E62"/>
    <w:rsid w:val="00073F37"/>
    <w:rsid w:val="000F466A"/>
    <w:rsid w:val="000F77B5"/>
    <w:rsid w:val="001241AB"/>
    <w:rsid w:val="002A7410"/>
    <w:rsid w:val="002F29B3"/>
    <w:rsid w:val="003161B3"/>
    <w:rsid w:val="00335BB9"/>
    <w:rsid w:val="00445320"/>
    <w:rsid w:val="00544A24"/>
    <w:rsid w:val="00641401"/>
    <w:rsid w:val="00670462"/>
    <w:rsid w:val="00687366"/>
    <w:rsid w:val="0069328A"/>
    <w:rsid w:val="006966F7"/>
    <w:rsid w:val="00712331"/>
    <w:rsid w:val="007945ED"/>
    <w:rsid w:val="00894940"/>
    <w:rsid w:val="00926837"/>
    <w:rsid w:val="009A493F"/>
    <w:rsid w:val="00A51C6D"/>
    <w:rsid w:val="00A97FCA"/>
    <w:rsid w:val="00B6379E"/>
    <w:rsid w:val="00BD5C75"/>
    <w:rsid w:val="00BE0484"/>
    <w:rsid w:val="00C67845"/>
    <w:rsid w:val="00CE0CD7"/>
    <w:rsid w:val="00CE6D5D"/>
    <w:rsid w:val="00D978B3"/>
    <w:rsid w:val="00E46999"/>
    <w:rsid w:val="00EB4C70"/>
    <w:rsid w:val="00EE7245"/>
    <w:rsid w:val="00F04254"/>
    <w:rsid w:val="00F42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4C376"/>
  <w15:chartTrackingRefBased/>
  <w15:docId w15:val="{DB61BFB8-BBAF-44CB-8C4C-826EE2AC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0484"/>
    <w:pPr>
      <w:ind w:left="720"/>
      <w:contextualSpacing/>
    </w:pPr>
  </w:style>
  <w:style w:type="character" w:styleId="a4">
    <w:name w:val="Hyperlink"/>
    <w:basedOn w:val="a0"/>
    <w:uiPriority w:val="99"/>
    <w:unhideWhenUsed/>
    <w:rsid w:val="00BE0484"/>
    <w:rPr>
      <w:color w:val="0563C1" w:themeColor="hyperlink"/>
      <w:u w:val="single"/>
    </w:rPr>
  </w:style>
  <w:style w:type="character" w:styleId="a5">
    <w:name w:val="Unresolved Mention"/>
    <w:basedOn w:val="a0"/>
    <w:uiPriority w:val="99"/>
    <w:semiHidden/>
    <w:unhideWhenUsed/>
    <w:rsid w:val="00BE0484"/>
    <w:rPr>
      <w:color w:val="605E5C"/>
      <w:shd w:val="clear" w:color="auto" w:fill="E1DFDD"/>
    </w:rPr>
  </w:style>
  <w:style w:type="table" w:styleId="a6">
    <w:name w:val="Table Grid"/>
    <w:basedOn w:val="a1"/>
    <w:uiPriority w:val="39"/>
    <w:rsid w:val="00A97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015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1</Pages>
  <Words>2135</Words>
  <Characters>12171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марфа платонова</cp:lastModifiedBy>
  <cp:revision>11</cp:revision>
  <dcterms:created xsi:type="dcterms:W3CDTF">2021-04-11T17:45:00Z</dcterms:created>
  <dcterms:modified xsi:type="dcterms:W3CDTF">2021-05-14T08:49:00Z</dcterms:modified>
</cp:coreProperties>
</file>